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4546C" w14:textId="127A0D71" w:rsidR="00993817" w:rsidRDefault="00993817" w:rsidP="00236A7B">
      <w:pPr>
        <w:ind w:left="-567"/>
        <w:rPr>
          <w:szCs w:val="28"/>
        </w:rPr>
      </w:pPr>
      <w:r w:rsidRPr="00993817">
        <w:rPr>
          <w:noProof/>
          <w:szCs w:val="28"/>
        </w:rPr>
        <w:drawing>
          <wp:inline distT="0" distB="0" distL="0" distR="0" wp14:anchorId="20095BBB" wp14:editId="5BD68818">
            <wp:extent cx="5939790" cy="7921625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2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5198071" w14:textId="4C5166DF" w:rsidR="001D3515" w:rsidRDefault="001D3515" w:rsidP="00236A7B">
      <w:pPr>
        <w:ind w:left="-567"/>
        <w:rPr>
          <w:szCs w:val="28"/>
        </w:rPr>
      </w:pPr>
      <w:r>
        <w:rPr>
          <w:szCs w:val="28"/>
        </w:rPr>
        <w:br w:type="page"/>
      </w:r>
    </w:p>
    <w:p w14:paraId="2E6139D5" w14:textId="77777777" w:rsidR="00997186" w:rsidRPr="00997186" w:rsidRDefault="00997186" w:rsidP="00056DF8">
      <w:pPr>
        <w:jc w:val="center"/>
        <w:rPr>
          <w:szCs w:val="28"/>
        </w:rPr>
      </w:pPr>
      <w:r w:rsidRPr="00997186">
        <w:rPr>
          <w:szCs w:val="28"/>
        </w:rPr>
        <w:lastRenderedPageBreak/>
        <w:t>Учреждение образования «гомельский государственный университет</w:t>
      </w:r>
    </w:p>
    <w:p w14:paraId="62F45E7E" w14:textId="77777777" w:rsidR="00997186" w:rsidRPr="00997186" w:rsidRDefault="00997186" w:rsidP="00056DF8">
      <w:pPr>
        <w:jc w:val="center"/>
        <w:rPr>
          <w:szCs w:val="28"/>
        </w:rPr>
      </w:pPr>
      <w:r w:rsidRPr="00997186">
        <w:rPr>
          <w:szCs w:val="28"/>
        </w:rPr>
        <w:t>имени Франциска Скорины»</w:t>
      </w:r>
    </w:p>
    <w:p w14:paraId="53D9F7DE" w14:textId="77777777" w:rsidR="00997186" w:rsidRPr="00997186" w:rsidRDefault="00997186" w:rsidP="00056DF8">
      <w:pPr>
        <w:jc w:val="center"/>
        <w:rPr>
          <w:szCs w:val="28"/>
        </w:rPr>
      </w:pPr>
    </w:p>
    <w:p w14:paraId="6C06CF4B" w14:textId="77777777" w:rsidR="00997186" w:rsidRPr="00997186" w:rsidRDefault="00997186" w:rsidP="00056DF8">
      <w:pPr>
        <w:jc w:val="center"/>
        <w:rPr>
          <w:szCs w:val="28"/>
        </w:rPr>
      </w:pPr>
      <w:r w:rsidRPr="00997186">
        <w:rPr>
          <w:szCs w:val="28"/>
        </w:rPr>
        <w:t>Факультет биологический</w:t>
      </w:r>
    </w:p>
    <w:p w14:paraId="5C4B73AB" w14:textId="77777777" w:rsidR="00997186" w:rsidRPr="00997186" w:rsidRDefault="00997186" w:rsidP="00056DF8">
      <w:pPr>
        <w:jc w:val="center"/>
        <w:rPr>
          <w:szCs w:val="28"/>
        </w:rPr>
      </w:pPr>
      <w:r w:rsidRPr="00997186">
        <w:rPr>
          <w:szCs w:val="28"/>
        </w:rPr>
        <w:t xml:space="preserve">Кафедра </w:t>
      </w:r>
      <w:r w:rsidR="00CA23BE">
        <w:rPr>
          <w:szCs w:val="28"/>
        </w:rPr>
        <w:t>биологии</w:t>
      </w:r>
    </w:p>
    <w:p w14:paraId="55A15809" w14:textId="77777777" w:rsidR="00997186" w:rsidRDefault="00997186" w:rsidP="00056DF8">
      <w:pPr>
        <w:jc w:val="center"/>
        <w:rPr>
          <w:szCs w:val="28"/>
        </w:rPr>
      </w:pPr>
    </w:p>
    <w:p w14:paraId="29BB4735" w14:textId="77777777" w:rsidR="00EA3B70" w:rsidRPr="00997186" w:rsidRDefault="00EA3B70" w:rsidP="00056DF8">
      <w:pPr>
        <w:jc w:val="center"/>
        <w:rPr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1"/>
        <w:gridCol w:w="4713"/>
      </w:tblGrid>
      <w:tr w:rsidR="00997186" w:rsidRPr="00997186" w14:paraId="6311405F" w14:textId="77777777" w:rsidTr="00997186">
        <w:tc>
          <w:tcPr>
            <w:tcW w:w="4785" w:type="dxa"/>
          </w:tcPr>
          <w:p w14:paraId="10A7925A" w14:textId="77777777"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СОГЛАСОВАНО</w:t>
            </w:r>
          </w:p>
          <w:p w14:paraId="07A62EDC" w14:textId="77777777" w:rsidR="00997186" w:rsidRPr="00997186" w:rsidRDefault="00997186" w:rsidP="00997186">
            <w:pPr>
              <w:rPr>
                <w:szCs w:val="28"/>
              </w:rPr>
            </w:pPr>
          </w:p>
          <w:p w14:paraId="0D606F30" w14:textId="77777777"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Заведующий кафедрой</w:t>
            </w:r>
          </w:p>
          <w:p w14:paraId="47963FEE" w14:textId="77777777" w:rsidR="00997186" w:rsidRPr="00997186" w:rsidRDefault="00997186" w:rsidP="00997186">
            <w:pPr>
              <w:rPr>
                <w:szCs w:val="28"/>
              </w:rPr>
            </w:pPr>
          </w:p>
          <w:p w14:paraId="6A1F6FD7" w14:textId="77777777" w:rsidR="00997186" w:rsidRPr="00997186" w:rsidRDefault="00997186" w:rsidP="00CA23BE">
            <w:pPr>
              <w:rPr>
                <w:szCs w:val="28"/>
              </w:rPr>
            </w:pPr>
            <w:r w:rsidRPr="00997186">
              <w:rPr>
                <w:szCs w:val="28"/>
              </w:rPr>
              <w:t xml:space="preserve">_____________ </w:t>
            </w:r>
            <w:r w:rsidR="00CA23BE">
              <w:rPr>
                <w:szCs w:val="28"/>
              </w:rPr>
              <w:t xml:space="preserve">Ю. М. </w:t>
            </w:r>
            <w:proofErr w:type="spellStart"/>
            <w:r w:rsidR="00CA23BE">
              <w:rPr>
                <w:szCs w:val="28"/>
              </w:rPr>
              <w:t>Бачура</w:t>
            </w:r>
            <w:proofErr w:type="spellEnd"/>
          </w:p>
        </w:tc>
        <w:tc>
          <w:tcPr>
            <w:tcW w:w="4785" w:type="dxa"/>
          </w:tcPr>
          <w:p w14:paraId="531277E7" w14:textId="77777777"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СОГЛАСОВАНО</w:t>
            </w:r>
          </w:p>
          <w:p w14:paraId="068EA8DF" w14:textId="77777777" w:rsidR="00997186" w:rsidRPr="00997186" w:rsidRDefault="00997186" w:rsidP="00997186">
            <w:pPr>
              <w:rPr>
                <w:szCs w:val="28"/>
              </w:rPr>
            </w:pPr>
          </w:p>
          <w:p w14:paraId="29F11F39" w14:textId="77777777" w:rsidR="00997186" w:rsidRPr="00997186" w:rsidRDefault="00997186" w:rsidP="00997186">
            <w:pPr>
              <w:rPr>
                <w:szCs w:val="28"/>
              </w:rPr>
            </w:pPr>
            <w:r w:rsidRPr="00997186">
              <w:rPr>
                <w:szCs w:val="28"/>
              </w:rPr>
              <w:t>Декан факультета</w:t>
            </w:r>
          </w:p>
          <w:p w14:paraId="224787A1" w14:textId="77777777" w:rsidR="00997186" w:rsidRPr="00997186" w:rsidRDefault="00997186" w:rsidP="00997186">
            <w:pPr>
              <w:rPr>
                <w:szCs w:val="28"/>
              </w:rPr>
            </w:pPr>
          </w:p>
          <w:p w14:paraId="2D2AEEA0" w14:textId="77777777" w:rsidR="00997186" w:rsidRPr="00997186" w:rsidRDefault="00997186" w:rsidP="00CA23BE">
            <w:pPr>
              <w:rPr>
                <w:szCs w:val="28"/>
              </w:rPr>
            </w:pPr>
            <w:r w:rsidRPr="00997186">
              <w:rPr>
                <w:szCs w:val="28"/>
              </w:rPr>
              <w:t>___________________</w:t>
            </w:r>
            <w:r w:rsidR="00CA23BE">
              <w:rPr>
                <w:szCs w:val="28"/>
              </w:rPr>
              <w:t>Н.А</w:t>
            </w:r>
            <w:r w:rsidRPr="00997186">
              <w:rPr>
                <w:szCs w:val="28"/>
              </w:rPr>
              <w:t xml:space="preserve">. </w:t>
            </w:r>
            <w:r w:rsidR="00CA23BE">
              <w:rPr>
                <w:szCs w:val="28"/>
              </w:rPr>
              <w:t>Лебедев</w:t>
            </w:r>
          </w:p>
        </w:tc>
      </w:tr>
      <w:tr w:rsidR="00997186" w:rsidRPr="00997186" w14:paraId="106F5EA7" w14:textId="77777777" w:rsidTr="00997186">
        <w:tc>
          <w:tcPr>
            <w:tcW w:w="4785" w:type="dxa"/>
          </w:tcPr>
          <w:p w14:paraId="27DF6AF5" w14:textId="77777777" w:rsidR="00997186" w:rsidRPr="00997186" w:rsidRDefault="00997186" w:rsidP="00997186">
            <w:pPr>
              <w:rPr>
                <w:szCs w:val="28"/>
                <w:u w:val="single"/>
              </w:rPr>
            </w:pPr>
          </w:p>
          <w:p w14:paraId="411708CE" w14:textId="77777777" w:rsidR="00997186" w:rsidRPr="008B2635" w:rsidRDefault="008B2635" w:rsidP="00E0297F">
            <w:pPr>
              <w:rPr>
                <w:szCs w:val="28"/>
              </w:rPr>
            </w:pPr>
            <w:r>
              <w:rPr>
                <w:szCs w:val="28"/>
              </w:rPr>
              <w:t>___________</w:t>
            </w:r>
            <w:r w:rsidR="00997186" w:rsidRPr="008B2635">
              <w:rPr>
                <w:szCs w:val="28"/>
              </w:rPr>
              <w:t xml:space="preserve"> 202</w:t>
            </w:r>
            <w:r w:rsidR="00E0297F">
              <w:rPr>
                <w:szCs w:val="28"/>
              </w:rPr>
              <w:t>5</w:t>
            </w:r>
          </w:p>
        </w:tc>
        <w:tc>
          <w:tcPr>
            <w:tcW w:w="4785" w:type="dxa"/>
          </w:tcPr>
          <w:p w14:paraId="2BB98B79" w14:textId="77777777" w:rsidR="00997186" w:rsidRPr="00997186" w:rsidRDefault="00997186" w:rsidP="00997186">
            <w:pPr>
              <w:rPr>
                <w:szCs w:val="28"/>
              </w:rPr>
            </w:pPr>
          </w:p>
          <w:p w14:paraId="0828631F" w14:textId="77777777" w:rsidR="00997186" w:rsidRPr="00997186" w:rsidRDefault="008B2635" w:rsidP="00E0297F">
            <w:pPr>
              <w:rPr>
                <w:szCs w:val="28"/>
              </w:rPr>
            </w:pPr>
            <w:r>
              <w:rPr>
                <w:szCs w:val="28"/>
              </w:rPr>
              <w:t>___________</w:t>
            </w:r>
            <w:r w:rsidRPr="008B2635">
              <w:rPr>
                <w:szCs w:val="28"/>
              </w:rPr>
              <w:t xml:space="preserve"> 202</w:t>
            </w:r>
            <w:r w:rsidR="00E0297F">
              <w:rPr>
                <w:szCs w:val="28"/>
              </w:rPr>
              <w:t>5</w:t>
            </w:r>
          </w:p>
        </w:tc>
      </w:tr>
    </w:tbl>
    <w:p w14:paraId="1B8EDD99" w14:textId="77777777" w:rsidR="00997186" w:rsidRPr="00997186" w:rsidRDefault="00997186" w:rsidP="00997186">
      <w:pPr>
        <w:rPr>
          <w:szCs w:val="28"/>
        </w:rPr>
      </w:pPr>
    </w:p>
    <w:p w14:paraId="52D80182" w14:textId="77777777" w:rsidR="00997186" w:rsidRPr="00997186" w:rsidRDefault="00997186">
      <w:pPr>
        <w:rPr>
          <w:b/>
          <w:szCs w:val="28"/>
        </w:rPr>
      </w:pPr>
    </w:p>
    <w:p w14:paraId="43BECAA4" w14:textId="77777777" w:rsidR="00997186" w:rsidRPr="00997186" w:rsidRDefault="00997186">
      <w:pPr>
        <w:rPr>
          <w:b/>
          <w:szCs w:val="28"/>
        </w:rPr>
      </w:pPr>
    </w:p>
    <w:p w14:paraId="0970DD6F" w14:textId="77777777" w:rsidR="00997186" w:rsidRPr="00997186" w:rsidRDefault="00997186" w:rsidP="00997186">
      <w:pPr>
        <w:jc w:val="center"/>
        <w:rPr>
          <w:b/>
          <w:szCs w:val="28"/>
        </w:rPr>
      </w:pPr>
      <w:r w:rsidRPr="00997186">
        <w:rPr>
          <w:b/>
          <w:szCs w:val="28"/>
        </w:rPr>
        <w:t>УЧЕБНО-МЕТОДИЧЕСКИЙ КОМПЛЕКС ПО УЧЕБНОЙ</w:t>
      </w:r>
    </w:p>
    <w:p w14:paraId="49EB955C" w14:textId="77777777" w:rsidR="00997186" w:rsidRPr="00997186" w:rsidRDefault="00997186" w:rsidP="00997186">
      <w:pPr>
        <w:jc w:val="center"/>
        <w:rPr>
          <w:b/>
          <w:szCs w:val="28"/>
        </w:rPr>
      </w:pPr>
      <w:r w:rsidRPr="00997186">
        <w:rPr>
          <w:b/>
          <w:szCs w:val="28"/>
        </w:rPr>
        <w:t>ДИСЦИПЛИНЕ</w:t>
      </w:r>
    </w:p>
    <w:p w14:paraId="6DCDC070" w14:textId="77777777" w:rsidR="00997186" w:rsidRPr="00997186" w:rsidRDefault="00997186" w:rsidP="00997186">
      <w:pPr>
        <w:jc w:val="center"/>
        <w:rPr>
          <w:b/>
          <w:szCs w:val="28"/>
        </w:rPr>
      </w:pPr>
    </w:p>
    <w:p w14:paraId="095C769C" w14:textId="77777777" w:rsidR="00997186" w:rsidRPr="009B2A59" w:rsidRDefault="00E0297F" w:rsidP="0099718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БИОФИЗИКА</w:t>
      </w:r>
    </w:p>
    <w:p w14:paraId="3B3F0422" w14:textId="77777777" w:rsidR="00997186" w:rsidRDefault="00997186" w:rsidP="00997186">
      <w:pPr>
        <w:jc w:val="center"/>
        <w:rPr>
          <w:b/>
          <w:szCs w:val="28"/>
        </w:rPr>
      </w:pPr>
    </w:p>
    <w:p w14:paraId="7B8E4E6F" w14:textId="77777777" w:rsidR="00997186" w:rsidRPr="00E0297F" w:rsidRDefault="00997186" w:rsidP="00E0297F">
      <w:pPr>
        <w:jc w:val="center"/>
        <w:rPr>
          <w:b/>
          <w:szCs w:val="28"/>
        </w:rPr>
      </w:pPr>
      <w:r w:rsidRPr="00E0297F">
        <w:rPr>
          <w:szCs w:val="28"/>
        </w:rPr>
        <w:t xml:space="preserve">для </w:t>
      </w:r>
      <w:r w:rsidR="00E0297F" w:rsidRPr="00E0297F">
        <w:rPr>
          <w:szCs w:val="28"/>
        </w:rPr>
        <w:t xml:space="preserve">специальности </w:t>
      </w:r>
      <w:r w:rsidR="00E0297F" w:rsidRPr="00E0297F">
        <w:rPr>
          <w:bCs/>
          <w:szCs w:val="28"/>
        </w:rPr>
        <w:t>1-31 01 01 Биология (по направлениям)</w:t>
      </w:r>
    </w:p>
    <w:p w14:paraId="1D640079" w14:textId="77777777" w:rsidR="00997186" w:rsidRPr="00997186" w:rsidRDefault="00997186" w:rsidP="00997186">
      <w:pPr>
        <w:jc w:val="center"/>
        <w:rPr>
          <w:b/>
          <w:szCs w:val="28"/>
        </w:rPr>
      </w:pPr>
    </w:p>
    <w:p w14:paraId="2072D715" w14:textId="77777777"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Рассмотрено и утверждено на заседании</w:t>
      </w:r>
    </w:p>
    <w:p w14:paraId="70B21226" w14:textId="77777777" w:rsidR="00997186" w:rsidRPr="00997186" w:rsidRDefault="00AC6C22" w:rsidP="00997186">
      <w:pPr>
        <w:rPr>
          <w:szCs w:val="28"/>
        </w:rPr>
      </w:pPr>
      <w:r>
        <w:rPr>
          <w:szCs w:val="28"/>
        </w:rPr>
        <w:t>кафедры</w:t>
      </w:r>
      <w:r w:rsidRPr="00614166">
        <w:rPr>
          <w:szCs w:val="28"/>
        </w:rPr>
        <w:t xml:space="preserve"> </w:t>
      </w:r>
      <w:r w:rsidR="00CA23BE">
        <w:rPr>
          <w:szCs w:val="28"/>
        </w:rPr>
        <w:t>биологии</w:t>
      </w:r>
    </w:p>
    <w:p w14:paraId="7A6F2D9E" w14:textId="7C9938C7" w:rsidR="00997186" w:rsidRPr="00E36959" w:rsidRDefault="008B2635" w:rsidP="00997186">
      <w:pPr>
        <w:rPr>
          <w:szCs w:val="28"/>
        </w:rPr>
      </w:pPr>
      <w:r>
        <w:rPr>
          <w:szCs w:val="28"/>
        </w:rPr>
        <w:t>__</w:t>
      </w:r>
      <w:proofErr w:type="gramStart"/>
      <w:r>
        <w:rPr>
          <w:szCs w:val="28"/>
        </w:rPr>
        <w:t>_</w:t>
      </w:r>
      <w:r w:rsidR="00997186" w:rsidRPr="00997186">
        <w:rPr>
          <w:szCs w:val="28"/>
        </w:rPr>
        <w:t>.</w:t>
      </w:r>
      <w:r>
        <w:rPr>
          <w:szCs w:val="28"/>
        </w:rPr>
        <w:t>_</w:t>
      </w:r>
      <w:proofErr w:type="gramEnd"/>
      <w:r>
        <w:rPr>
          <w:szCs w:val="28"/>
        </w:rPr>
        <w:t>_________</w:t>
      </w:r>
      <w:r w:rsidR="00997186" w:rsidRPr="00997186">
        <w:rPr>
          <w:szCs w:val="28"/>
        </w:rPr>
        <w:t>.202</w:t>
      </w:r>
      <w:r w:rsidR="00614166" w:rsidRPr="00993817">
        <w:rPr>
          <w:szCs w:val="28"/>
        </w:rPr>
        <w:t>5</w:t>
      </w:r>
      <w:r w:rsidR="00E36959">
        <w:rPr>
          <w:szCs w:val="28"/>
        </w:rPr>
        <w:t xml:space="preserve"> г.,</w:t>
      </w:r>
      <w:r w:rsidR="00E36959" w:rsidRPr="00E36959">
        <w:rPr>
          <w:szCs w:val="28"/>
        </w:rPr>
        <w:t xml:space="preserve"> </w:t>
      </w:r>
      <w:r w:rsidR="00E36959">
        <w:rPr>
          <w:szCs w:val="28"/>
        </w:rPr>
        <w:t>Протокол №</w:t>
      </w:r>
    </w:p>
    <w:p w14:paraId="1636034F" w14:textId="77777777" w:rsidR="00997186" w:rsidRPr="00997186" w:rsidRDefault="00997186" w:rsidP="00997186">
      <w:pPr>
        <w:rPr>
          <w:szCs w:val="28"/>
        </w:rPr>
      </w:pPr>
    </w:p>
    <w:p w14:paraId="31299962" w14:textId="77777777"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Составители:</w:t>
      </w:r>
    </w:p>
    <w:p w14:paraId="23EE1A79" w14:textId="77777777" w:rsidR="008B2635" w:rsidRPr="00997186" w:rsidRDefault="008B2635" w:rsidP="008B2635">
      <w:pPr>
        <w:rPr>
          <w:szCs w:val="28"/>
        </w:rPr>
      </w:pPr>
      <w:r w:rsidRPr="00997186">
        <w:rPr>
          <w:szCs w:val="28"/>
        </w:rPr>
        <w:t>к.б.н., доцент Дроздов Д.Н.</w:t>
      </w:r>
    </w:p>
    <w:p w14:paraId="007A4D95" w14:textId="77777777" w:rsidR="00997186" w:rsidRPr="00997186" w:rsidRDefault="008B2635" w:rsidP="00997186">
      <w:pPr>
        <w:rPr>
          <w:szCs w:val="28"/>
        </w:rPr>
      </w:pPr>
      <w:r>
        <w:rPr>
          <w:szCs w:val="28"/>
        </w:rPr>
        <w:t xml:space="preserve">к.б.н., доцент </w:t>
      </w:r>
      <w:proofErr w:type="spellStart"/>
      <w:r w:rsidR="00CA23BE">
        <w:rPr>
          <w:szCs w:val="28"/>
        </w:rPr>
        <w:t>Гулаков</w:t>
      </w:r>
      <w:proofErr w:type="spellEnd"/>
      <w:r w:rsidR="00CA23BE">
        <w:rPr>
          <w:szCs w:val="28"/>
        </w:rPr>
        <w:t xml:space="preserve"> </w:t>
      </w:r>
      <w:r>
        <w:rPr>
          <w:szCs w:val="28"/>
        </w:rPr>
        <w:t>А.В.</w:t>
      </w:r>
    </w:p>
    <w:p w14:paraId="6EFEF464" w14:textId="77777777" w:rsidR="00997186" w:rsidRPr="00997186" w:rsidRDefault="00997186" w:rsidP="00997186">
      <w:pPr>
        <w:rPr>
          <w:szCs w:val="28"/>
        </w:rPr>
      </w:pPr>
    </w:p>
    <w:p w14:paraId="45F28110" w14:textId="77777777"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 xml:space="preserve">Рассмотрено и утверждено </w:t>
      </w:r>
    </w:p>
    <w:p w14:paraId="034E1503" w14:textId="77777777"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На заседании научно-методического совета</w:t>
      </w:r>
    </w:p>
    <w:p w14:paraId="6588D187" w14:textId="77777777" w:rsidR="00997186" w:rsidRPr="00997186" w:rsidRDefault="00997186" w:rsidP="00997186">
      <w:pPr>
        <w:rPr>
          <w:szCs w:val="28"/>
        </w:rPr>
      </w:pPr>
      <w:r w:rsidRPr="00997186">
        <w:rPr>
          <w:szCs w:val="28"/>
        </w:rPr>
        <w:t>УО «Гомельский государственный университет им. Ф. Скорины</w:t>
      </w:r>
    </w:p>
    <w:p w14:paraId="4CDB2626" w14:textId="77777777" w:rsidR="00997186" w:rsidRPr="00997186" w:rsidRDefault="008B2635" w:rsidP="00997186">
      <w:pPr>
        <w:rPr>
          <w:szCs w:val="28"/>
        </w:rPr>
      </w:pPr>
      <w:r>
        <w:rPr>
          <w:szCs w:val="28"/>
        </w:rPr>
        <w:t>__</w:t>
      </w:r>
      <w:proofErr w:type="gramStart"/>
      <w:r>
        <w:rPr>
          <w:szCs w:val="28"/>
        </w:rPr>
        <w:t>_</w:t>
      </w:r>
      <w:r w:rsidRPr="00997186">
        <w:rPr>
          <w:szCs w:val="28"/>
        </w:rPr>
        <w:t>.</w:t>
      </w:r>
      <w:r>
        <w:rPr>
          <w:szCs w:val="28"/>
        </w:rPr>
        <w:t>_</w:t>
      </w:r>
      <w:proofErr w:type="gramEnd"/>
      <w:r>
        <w:rPr>
          <w:szCs w:val="28"/>
        </w:rPr>
        <w:t>_________</w:t>
      </w:r>
      <w:r w:rsidRPr="00997186">
        <w:rPr>
          <w:szCs w:val="28"/>
        </w:rPr>
        <w:t>.202</w:t>
      </w:r>
      <w:r w:rsidR="00E0297F">
        <w:rPr>
          <w:szCs w:val="28"/>
        </w:rPr>
        <w:t>5</w:t>
      </w:r>
      <w:r>
        <w:rPr>
          <w:szCs w:val="28"/>
        </w:rPr>
        <w:t xml:space="preserve"> г.,</w:t>
      </w:r>
      <w:r w:rsidRPr="00E36959">
        <w:rPr>
          <w:szCs w:val="28"/>
        </w:rPr>
        <w:t xml:space="preserve"> </w:t>
      </w:r>
      <w:r>
        <w:rPr>
          <w:szCs w:val="28"/>
        </w:rPr>
        <w:t>Протокол №</w:t>
      </w:r>
    </w:p>
    <w:p w14:paraId="0E536530" w14:textId="77777777" w:rsidR="00997186" w:rsidRDefault="00997186">
      <w:pPr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14:paraId="305D8CB3" w14:textId="77777777" w:rsidR="00056DF8" w:rsidRDefault="00343C05" w:rsidP="00056DF8">
      <w:pPr>
        <w:jc w:val="center"/>
        <w:rPr>
          <w:b/>
          <w:sz w:val="30"/>
          <w:szCs w:val="30"/>
        </w:rPr>
      </w:pPr>
      <w:r w:rsidRPr="000B0A0C">
        <w:rPr>
          <w:b/>
          <w:sz w:val="30"/>
          <w:szCs w:val="30"/>
        </w:rPr>
        <w:lastRenderedPageBreak/>
        <w:t xml:space="preserve">Содержание учебно-методического комплекса </w:t>
      </w:r>
    </w:p>
    <w:p w14:paraId="0FEB7397" w14:textId="77777777" w:rsidR="00343C05" w:rsidRPr="000B0A0C" w:rsidRDefault="00343C05" w:rsidP="00056DF8">
      <w:pPr>
        <w:jc w:val="center"/>
        <w:rPr>
          <w:b/>
          <w:sz w:val="30"/>
          <w:szCs w:val="30"/>
        </w:rPr>
      </w:pPr>
      <w:r w:rsidRPr="000B0A0C">
        <w:rPr>
          <w:b/>
          <w:sz w:val="30"/>
          <w:szCs w:val="30"/>
        </w:rPr>
        <w:t xml:space="preserve">по дисциплине </w:t>
      </w:r>
      <w:r w:rsidR="00EA429D">
        <w:rPr>
          <w:b/>
          <w:sz w:val="30"/>
          <w:szCs w:val="30"/>
        </w:rPr>
        <w:t>«</w:t>
      </w:r>
      <w:r w:rsidR="00E0297F">
        <w:rPr>
          <w:b/>
          <w:szCs w:val="28"/>
        </w:rPr>
        <w:t>БИОФИЗИКА</w:t>
      </w:r>
      <w:r w:rsidRPr="000B0A0C">
        <w:rPr>
          <w:b/>
          <w:sz w:val="30"/>
          <w:szCs w:val="30"/>
        </w:rPr>
        <w:t>»</w:t>
      </w:r>
    </w:p>
    <w:p w14:paraId="56BE230C" w14:textId="77777777" w:rsidR="00104E6D" w:rsidRPr="00E0297F" w:rsidRDefault="00104E6D" w:rsidP="000B0A0C">
      <w:pPr>
        <w:jc w:val="center"/>
        <w:rPr>
          <w:b/>
          <w:sz w:val="30"/>
          <w:szCs w:val="30"/>
        </w:rPr>
      </w:pPr>
      <w:r w:rsidRPr="00E0297F">
        <w:rPr>
          <w:b/>
          <w:sz w:val="30"/>
          <w:szCs w:val="30"/>
        </w:rPr>
        <w:t>для специальности</w:t>
      </w:r>
      <w:r w:rsidR="00056DF8" w:rsidRPr="00E0297F">
        <w:rPr>
          <w:b/>
          <w:sz w:val="30"/>
          <w:szCs w:val="30"/>
        </w:rPr>
        <w:t xml:space="preserve"> </w:t>
      </w:r>
      <w:r w:rsidR="00E0297F" w:rsidRPr="00E0297F">
        <w:rPr>
          <w:b/>
          <w:bCs/>
          <w:szCs w:val="28"/>
        </w:rPr>
        <w:t>1-31 01 01 Биология (по направлениям)</w:t>
      </w:r>
    </w:p>
    <w:p w14:paraId="5753703B" w14:textId="77777777" w:rsidR="00343C05" w:rsidRPr="000B0A0C" w:rsidRDefault="00343C05" w:rsidP="000B0A0C">
      <w:pPr>
        <w:ind w:firstLine="567"/>
        <w:jc w:val="both"/>
        <w:rPr>
          <w:sz w:val="30"/>
          <w:szCs w:val="30"/>
        </w:rPr>
      </w:pPr>
    </w:p>
    <w:p w14:paraId="37055E5A" w14:textId="77777777"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01 Титульный лист</w:t>
      </w:r>
    </w:p>
    <w:p w14:paraId="64017125" w14:textId="77777777"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02 Содержание</w:t>
      </w:r>
    </w:p>
    <w:p w14:paraId="265E791A" w14:textId="77777777"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03 Пояснительная записка</w:t>
      </w:r>
    </w:p>
    <w:p w14:paraId="11589A10" w14:textId="77777777"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1 Теоретический раздел</w:t>
      </w:r>
    </w:p>
    <w:p w14:paraId="0F1B1375" w14:textId="77777777" w:rsidR="00CC72E7" w:rsidRDefault="000B0A0C" w:rsidP="00CC72E7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0B0A0C">
        <w:rPr>
          <w:sz w:val="30"/>
          <w:szCs w:val="30"/>
        </w:rPr>
        <w:t>.1 Перечень теоретического материала</w:t>
      </w:r>
    </w:p>
    <w:p w14:paraId="1CC63976" w14:textId="77777777" w:rsidR="00343C05" w:rsidRPr="000B0A0C" w:rsidRDefault="00104E6D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2 Практический раздел</w:t>
      </w:r>
    </w:p>
    <w:p w14:paraId="7B97220E" w14:textId="77777777" w:rsidR="000B0A0C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 xml:space="preserve">2.1 </w:t>
      </w:r>
      <w:r w:rsidR="00CA23BE">
        <w:rPr>
          <w:sz w:val="30"/>
          <w:szCs w:val="30"/>
        </w:rPr>
        <w:t>Семинарские</w:t>
      </w:r>
      <w:r w:rsidR="0018509D">
        <w:rPr>
          <w:sz w:val="30"/>
          <w:szCs w:val="30"/>
        </w:rPr>
        <w:t xml:space="preserve"> занятия</w:t>
      </w:r>
    </w:p>
    <w:p w14:paraId="70026A25" w14:textId="77777777" w:rsidR="000B0A0C" w:rsidRPr="000B0A0C" w:rsidRDefault="000B0A0C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3 Контроль знаний</w:t>
      </w:r>
    </w:p>
    <w:p w14:paraId="27AEFF69" w14:textId="77777777" w:rsidR="000B0A0C" w:rsidRPr="000B0A0C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3.1 Перечень вопросов к экзамену</w:t>
      </w:r>
    </w:p>
    <w:p w14:paraId="7F891D42" w14:textId="77777777" w:rsidR="000B0A0C" w:rsidRPr="000B0A0C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3.2 Критерии оценок по дисциплине</w:t>
      </w:r>
    </w:p>
    <w:p w14:paraId="4A345D12" w14:textId="77777777" w:rsidR="000B0A0C" w:rsidRPr="000B0A0C" w:rsidRDefault="000B0A0C" w:rsidP="000B0A0C">
      <w:pPr>
        <w:ind w:firstLine="720"/>
        <w:jc w:val="both"/>
        <w:rPr>
          <w:sz w:val="30"/>
          <w:szCs w:val="30"/>
        </w:rPr>
      </w:pPr>
      <w:r w:rsidRPr="00056DF8">
        <w:rPr>
          <w:sz w:val="30"/>
          <w:szCs w:val="30"/>
        </w:rPr>
        <w:t xml:space="preserve">3.3 </w:t>
      </w:r>
      <w:r w:rsidR="00056DF8" w:rsidRPr="00056DF8">
        <w:rPr>
          <w:sz w:val="30"/>
          <w:szCs w:val="30"/>
        </w:rPr>
        <w:t>Контрольные задания</w:t>
      </w:r>
      <w:r w:rsidRPr="00056DF8">
        <w:rPr>
          <w:sz w:val="30"/>
          <w:szCs w:val="30"/>
        </w:rPr>
        <w:t xml:space="preserve"> по </w:t>
      </w:r>
      <w:r w:rsidR="00056DF8">
        <w:rPr>
          <w:sz w:val="30"/>
          <w:szCs w:val="30"/>
        </w:rPr>
        <w:t>темам</w:t>
      </w:r>
    </w:p>
    <w:p w14:paraId="55E34B30" w14:textId="77777777" w:rsidR="000B0A0C" w:rsidRPr="000B0A0C" w:rsidRDefault="000B0A0C" w:rsidP="000B0A0C">
      <w:pPr>
        <w:jc w:val="both"/>
        <w:rPr>
          <w:sz w:val="30"/>
          <w:szCs w:val="30"/>
        </w:rPr>
      </w:pPr>
      <w:r w:rsidRPr="000B0A0C">
        <w:rPr>
          <w:sz w:val="30"/>
          <w:szCs w:val="30"/>
        </w:rPr>
        <w:t>4 Вспомогательный раздел</w:t>
      </w:r>
    </w:p>
    <w:p w14:paraId="0BC84D80" w14:textId="77777777" w:rsidR="000B0A0C" w:rsidRPr="00997186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4.1 Учебная программа дисциплины</w:t>
      </w:r>
    </w:p>
    <w:p w14:paraId="1E51F1E8" w14:textId="77777777" w:rsidR="000B0A0C" w:rsidRPr="000B0A0C" w:rsidRDefault="000B0A0C" w:rsidP="000B0A0C">
      <w:pPr>
        <w:ind w:firstLine="720"/>
        <w:jc w:val="both"/>
        <w:rPr>
          <w:sz w:val="30"/>
          <w:szCs w:val="30"/>
        </w:rPr>
      </w:pPr>
      <w:r w:rsidRPr="000B0A0C">
        <w:rPr>
          <w:sz w:val="30"/>
          <w:szCs w:val="30"/>
        </w:rPr>
        <w:t>4.</w:t>
      </w:r>
      <w:r w:rsidR="00CC72E7">
        <w:rPr>
          <w:sz w:val="30"/>
          <w:szCs w:val="30"/>
        </w:rPr>
        <w:t>2</w:t>
      </w:r>
      <w:r w:rsidRPr="000B0A0C">
        <w:rPr>
          <w:sz w:val="30"/>
          <w:szCs w:val="30"/>
        </w:rPr>
        <w:t xml:space="preserve"> Перечень рекомендуемой литературы</w:t>
      </w:r>
    </w:p>
    <w:p w14:paraId="48BA12EB" w14:textId="77777777" w:rsidR="000B0A0C" w:rsidRPr="000B0A0C" w:rsidRDefault="000B0A0C" w:rsidP="000B0A0C">
      <w:pPr>
        <w:ind w:firstLine="720"/>
        <w:jc w:val="both"/>
        <w:rPr>
          <w:sz w:val="30"/>
          <w:szCs w:val="30"/>
        </w:rPr>
      </w:pPr>
    </w:p>
    <w:p w14:paraId="25749FB5" w14:textId="77777777" w:rsidR="00D46782" w:rsidRDefault="00D46782" w:rsidP="004A177B">
      <w:pPr>
        <w:jc w:val="both"/>
        <w:rPr>
          <w:sz w:val="30"/>
          <w:szCs w:val="30"/>
        </w:rPr>
      </w:pPr>
    </w:p>
    <w:p w14:paraId="061FB089" w14:textId="77777777" w:rsidR="00BC4F15" w:rsidRDefault="00BC4F15" w:rsidP="004A177B">
      <w:pPr>
        <w:jc w:val="both"/>
        <w:rPr>
          <w:sz w:val="30"/>
          <w:szCs w:val="30"/>
        </w:rPr>
      </w:pPr>
    </w:p>
    <w:p w14:paraId="08C419B7" w14:textId="77777777" w:rsidR="00CA23BE" w:rsidRPr="00B573CC" w:rsidRDefault="00BC4F15" w:rsidP="00CA23BE">
      <w:pPr>
        <w:jc w:val="center"/>
        <w:rPr>
          <w:b/>
          <w:szCs w:val="28"/>
        </w:rPr>
      </w:pPr>
      <w:r>
        <w:rPr>
          <w:sz w:val="30"/>
          <w:szCs w:val="30"/>
        </w:rPr>
        <w:br w:type="page"/>
      </w:r>
      <w:r w:rsidR="00CA23BE" w:rsidRPr="00B573CC">
        <w:rPr>
          <w:b/>
          <w:szCs w:val="28"/>
        </w:rPr>
        <w:lastRenderedPageBreak/>
        <w:t>ПОЯСНИТЕЛЬНАЯ ЗАПИСКА</w:t>
      </w:r>
    </w:p>
    <w:p w14:paraId="661B3FD2" w14:textId="77777777" w:rsidR="00CA23BE" w:rsidRPr="00B573CC" w:rsidRDefault="00CA23BE" w:rsidP="00CA23BE">
      <w:pPr>
        <w:jc w:val="center"/>
        <w:rPr>
          <w:b/>
          <w:szCs w:val="28"/>
        </w:rPr>
      </w:pPr>
    </w:p>
    <w:p w14:paraId="3E6C39ED" w14:textId="338235BE" w:rsidR="00CA23BE" w:rsidRPr="00E0297F" w:rsidRDefault="00CA23BE" w:rsidP="00E0297F">
      <w:pPr>
        <w:ind w:firstLine="709"/>
        <w:jc w:val="both"/>
        <w:rPr>
          <w:b/>
          <w:sz w:val="30"/>
          <w:szCs w:val="30"/>
        </w:rPr>
      </w:pPr>
      <w:r w:rsidRPr="00C6682D">
        <w:rPr>
          <w:szCs w:val="28"/>
        </w:rPr>
        <w:t>Электронный учебно-методический комплекс (ЭУМК) по дисциплине «</w:t>
      </w:r>
      <w:r w:rsidR="00E0297F">
        <w:rPr>
          <w:szCs w:val="28"/>
        </w:rPr>
        <w:t>Биофизика</w:t>
      </w:r>
      <w:r w:rsidRPr="00C6682D">
        <w:rPr>
          <w:szCs w:val="28"/>
        </w:rPr>
        <w:t xml:space="preserve">» разработан в соответствии с требованиями Положения об учебно-методическом комплексе на уровне высшего образования и предназначен </w:t>
      </w:r>
      <w:r w:rsidRPr="00E0297F">
        <w:rPr>
          <w:szCs w:val="28"/>
        </w:rPr>
        <w:t xml:space="preserve">для студентов </w:t>
      </w:r>
      <w:r w:rsidR="00E0297F" w:rsidRPr="00E0297F">
        <w:rPr>
          <w:bCs/>
          <w:szCs w:val="28"/>
        </w:rPr>
        <w:t>1-31 01 01 Биология (по направлениям)</w:t>
      </w:r>
      <w:r w:rsidRPr="00E0297F">
        <w:rPr>
          <w:szCs w:val="28"/>
        </w:rPr>
        <w:t>. Содержание разде</w:t>
      </w:r>
      <w:r w:rsidRPr="00C6682D">
        <w:rPr>
          <w:szCs w:val="28"/>
        </w:rPr>
        <w:t>лов ЭУМК соответствует образовательным стандартам высшего образования данных специальностей. Главная цель ЭУМК – оказание методической помощи студентам в систематизации учебного материала в процессе подготовки к итоговой аттестации по курсу «</w:t>
      </w:r>
      <w:r w:rsidR="00614166">
        <w:rPr>
          <w:szCs w:val="28"/>
        </w:rPr>
        <w:t>Биофизика</w:t>
      </w:r>
      <w:r w:rsidRPr="00C6682D">
        <w:rPr>
          <w:szCs w:val="28"/>
        </w:rPr>
        <w:t>».</w:t>
      </w:r>
    </w:p>
    <w:p w14:paraId="58F6FC62" w14:textId="77777777" w:rsidR="00CA23BE" w:rsidRPr="00C6682D" w:rsidRDefault="00CA23BE" w:rsidP="00CA23BE">
      <w:pPr>
        <w:ind w:firstLine="720"/>
        <w:jc w:val="both"/>
        <w:rPr>
          <w:szCs w:val="28"/>
        </w:rPr>
      </w:pPr>
      <w:r w:rsidRPr="00C6682D">
        <w:rPr>
          <w:szCs w:val="28"/>
        </w:rPr>
        <w:t xml:space="preserve">Структура УМК включает:  </w:t>
      </w:r>
    </w:p>
    <w:p w14:paraId="163D19CA" w14:textId="34D6C3B4" w:rsidR="00CA23BE" w:rsidRPr="00C6682D" w:rsidRDefault="00CA23BE" w:rsidP="00CA23BE">
      <w:pPr>
        <w:ind w:firstLine="720"/>
        <w:jc w:val="both"/>
        <w:rPr>
          <w:szCs w:val="28"/>
        </w:rPr>
      </w:pPr>
      <w:r w:rsidRPr="00C6682D">
        <w:rPr>
          <w:szCs w:val="28"/>
        </w:rPr>
        <w:t xml:space="preserve">1. Учебно-методическое обеспечение дисциплины </w:t>
      </w:r>
    </w:p>
    <w:p w14:paraId="41131A39" w14:textId="1E626319" w:rsidR="00CA23BE" w:rsidRPr="00C6682D" w:rsidRDefault="00CA23BE" w:rsidP="00CA23BE">
      <w:pPr>
        <w:ind w:firstLine="720"/>
        <w:jc w:val="both"/>
        <w:rPr>
          <w:szCs w:val="28"/>
        </w:rPr>
      </w:pPr>
      <w:r w:rsidRPr="00C6682D">
        <w:rPr>
          <w:szCs w:val="28"/>
        </w:rPr>
        <w:t xml:space="preserve">1.1. Теоретический раздел (тексты лекций для теоретического изучения дисциплины в объеме, установленном </w:t>
      </w:r>
      <w:proofErr w:type="gramStart"/>
      <w:r w:rsidRPr="00C6682D">
        <w:rPr>
          <w:szCs w:val="28"/>
        </w:rPr>
        <w:t>типовым  учебным</w:t>
      </w:r>
      <w:proofErr w:type="gramEnd"/>
      <w:r w:rsidRPr="00C6682D">
        <w:rPr>
          <w:szCs w:val="28"/>
        </w:rPr>
        <w:t xml:space="preserve">  планом  по специальности). </w:t>
      </w:r>
    </w:p>
    <w:p w14:paraId="14E1CD42" w14:textId="77777777" w:rsidR="00CA23BE" w:rsidRPr="00C6682D" w:rsidRDefault="00CA23BE" w:rsidP="00CA23BE">
      <w:pPr>
        <w:ind w:firstLine="720"/>
        <w:jc w:val="both"/>
        <w:rPr>
          <w:szCs w:val="28"/>
        </w:rPr>
      </w:pPr>
      <w:r w:rsidRPr="00C6682D">
        <w:rPr>
          <w:szCs w:val="28"/>
        </w:rPr>
        <w:t xml:space="preserve">1.2.  </w:t>
      </w:r>
      <w:proofErr w:type="gramStart"/>
      <w:r w:rsidRPr="00C6682D">
        <w:rPr>
          <w:szCs w:val="28"/>
        </w:rPr>
        <w:t>Практический  раздел</w:t>
      </w:r>
      <w:proofErr w:type="gramEnd"/>
      <w:r w:rsidRPr="00C6682D">
        <w:rPr>
          <w:szCs w:val="28"/>
        </w:rPr>
        <w:t xml:space="preserve"> (материалы  для  проведения  </w:t>
      </w:r>
      <w:r w:rsidR="00E0297F">
        <w:rPr>
          <w:szCs w:val="28"/>
        </w:rPr>
        <w:t>лабораторных</w:t>
      </w:r>
      <w:r w:rsidRPr="00C6682D">
        <w:rPr>
          <w:szCs w:val="28"/>
        </w:rPr>
        <w:t xml:space="preserve"> занятий по дисциплине в соответствии с учебным планом). </w:t>
      </w:r>
    </w:p>
    <w:p w14:paraId="358C1A92" w14:textId="7C059FE7" w:rsidR="00CA23BE" w:rsidRPr="00C6682D" w:rsidRDefault="00CA23BE" w:rsidP="00CA23BE">
      <w:pPr>
        <w:ind w:firstLine="720"/>
        <w:jc w:val="both"/>
        <w:rPr>
          <w:szCs w:val="28"/>
        </w:rPr>
      </w:pPr>
      <w:r w:rsidRPr="00C6682D">
        <w:rPr>
          <w:szCs w:val="28"/>
        </w:rPr>
        <w:t xml:space="preserve">2.  Контроль самостоятельной работы студентов (материалы текущей и </w:t>
      </w:r>
      <w:proofErr w:type="gramStart"/>
      <w:r w:rsidRPr="00C6682D">
        <w:rPr>
          <w:szCs w:val="28"/>
        </w:rPr>
        <w:t>итоговой  аттестации</w:t>
      </w:r>
      <w:proofErr w:type="gramEnd"/>
      <w:r w:rsidRPr="00C6682D">
        <w:rPr>
          <w:szCs w:val="28"/>
        </w:rPr>
        <w:t>,  позволяющие определить соответствие учебной деятельности  обучающихся  требованиям образовательных</w:t>
      </w:r>
      <w:r w:rsidR="00614166">
        <w:rPr>
          <w:szCs w:val="28"/>
        </w:rPr>
        <w:t xml:space="preserve"> </w:t>
      </w:r>
      <w:r w:rsidRPr="00C6682D">
        <w:rPr>
          <w:szCs w:val="28"/>
        </w:rPr>
        <w:t>стандартов высшего образования  и  учебно-программной  документации,  в т</w:t>
      </w:r>
      <w:r w:rsidR="00DB33CC">
        <w:rPr>
          <w:szCs w:val="28"/>
        </w:rPr>
        <w:t>ом</w:t>
      </w:r>
      <w:r w:rsidRPr="00C6682D">
        <w:rPr>
          <w:szCs w:val="28"/>
        </w:rPr>
        <w:t xml:space="preserve"> ч</w:t>
      </w:r>
      <w:r w:rsidR="00DB33CC">
        <w:rPr>
          <w:szCs w:val="28"/>
        </w:rPr>
        <w:t>исле</w:t>
      </w:r>
      <w:r w:rsidRPr="00C6682D">
        <w:rPr>
          <w:szCs w:val="28"/>
        </w:rPr>
        <w:t xml:space="preserve"> вопросы  для подготовки к экзамену, задания и вопросы для самоконтроля). </w:t>
      </w:r>
    </w:p>
    <w:p w14:paraId="5AE4125A" w14:textId="77777777" w:rsidR="00CA23BE" w:rsidRPr="00C6682D" w:rsidRDefault="00CA23BE" w:rsidP="00CA23BE">
      <w:pPr>
        <w:ind w:firstLine="720"/>
        <w:jc w:val="both"/>
        <w:rPr>
          <w:szCs w:val="28"/>
        </w:rPr>
      </w:pPr>
      <w:r w:rsidRPr="00C6682D">
        <w:rPr>
          <w:szCs w:val="28"/>
        </w:rPr>
        <w:t xml:space="preserve">3. Вспомогательный раздел. </w:t>
      </w:r>
    </w:p>
    <w:p w14:paraId="7AA0F330" w14:textId="77777777" w:rsidR="00CA23BE" w:rsidRPr="00C6682D" w:rsidRDefault="00CA23BE" w:rsidP="00CA23BE">
      <w:pPr>
        <w:ind w:firstLine="720"/>
        <w:jc w:val="both"/>
        <w:rPr>
          <w:szCs w:val="28"/>
        </w:rPr>
      </w:pPr>
      <w:r w:rsidRPr="00C6682D">
        <w:rPr>
          <w:szCs w:val="28"/>
        </w:rPr>
        <w:t xml:space="preserve">3.1. Учебно-программные материалы (типовая учебная программа, учебные программы (рабочий вариант) для студентов дневной и заочной форм получения образования). </w:t>
      </w:r>
    </w:p>
    <w:p w14:paraId="0B9E793E" w14:textId="01B3483F" w:rsidR="00CA23BE" w:rsidRPr="00C6682D" w:rsidRDefault="00CA23BE" w:rsidP="00CA23BE">
      <w:pPr>
        <w:ind w:firstLine="720"/>
        <w:jc w:val="both"/>
        <w:rPr>
          <w:szCs w:val="28"/>
        </w:rPr>
      </w:pPr>
      <w:r w:rsidRPr="00C6682D">
        <w:rPr>
          <w:szCs w:val="28"/>
        </w:rPr>
        <w:t>3.2. Информационно-аналитические материалы (список рекомендуемой литературы, перечень электронных образовательных ресурсов и их адреса и др</w:t>
      </w:r>
      <w:r w:rsidR="00DB33CC">
        <w:rPr>
          <w:szCs w:val="28"/>
        </w:rPr>
        <w:t>угое</w:t>
      </w:r>
      <w:r w:rsidRPr="00C6682D">
        <w:rPr>
          <w:szCs w:val="28"/>
        </w:rPr>
        <w:t>).</w:t>
      </w:r>
    </w:p>
    <w:p w14:paraId="599DFC4A" w14:textId="55E74851" w:rsidR="00CA23BE" w:rsidRDefault="00CA23BE" w:rsidP="00CA23BE">
      <w:pPr>
        <w:ind w:firstLine="720"/>
        <w:jc w:val="both"/>
        <w:rPr>
          <w:rStyle w:val="markedcontent"/>
          <w:b/>
          <w:szCs w:val="28"/>
        </w:rPr>
      </w:pPr>
      <w:r w:rsidRPr="00C6682D">
        <w:rPr>
          <w:szCs w:val="28"/>
        </w:rPr>
        <w:t xml:space="preserve">Работа с ЭУМК должна включать на первом этапе ознакомление с тематическим планом дисциплины, представленным в типовой учебной программе. С помощью рабочего варианта учебной программы по дисциплине можно получить информацию о тематике лекций и </w:t>
      </w:r>
      <w:r w:rsidR="00E0297F">
        <w:rPr>
          <w:szCs w:val="28"/>
        </w:rPr>
        <w:t xml:space="preserve">лабораторных </w:t>
      </w:r>
      <w:r w:rsidRPr="00C6682D">
        <w:rPr>
          <w:szCs w:val="28"/>
        </w:rPr>
        <w:t xml:space="preserve">занятий, перечнях рассматриваемых вопросов и рекомендуемой для их изучения литературы. Для подготовки к семинарам и промежуточным зачетам необходимо использовать материалы, представленные в разделе учебно-методическое обеспечение дисциплины, а </w:t>
      </w:r>
      <w:proofErr w:type="gramStart"/>
      <w:r w:rsidRPr="00C6682D">
        <w:rPr>
          <w:szCs w:val="28"/>
        </w:rPr>
        <w:t>также  материалы</w:t>
      </w:r>
      <w:proofErr w:type="gramEnd"/>
      <w:r w:rsidRPr="00C6682D">
        <w:rPr>
          <w:szCs w:val="28"/>
        </w:rPr>
        <w:t xml:space="preserve">  для  текущего контроля  самостоятельной работы. В ходе подготовки к итоговой аттестации рекомендуется ознакомиться с требованиями к компетенциям по дисциплине, изложенными в типовой учебной программе, структурой рейтинговой системы, а также перечнем вопросов к </w:t>
      </w:r>
      <w:r w:rsidR="00E0297F">
        <w:rPr>
          <w:szCs w:val="28"/>
        </w:rPr>
        <w:t>экзамену</w:t>
      </w:r>
      <w:r w:rsidRPr="00C6682D">
        <w:rPr>
          <w:szCs w:val="28"/>
        </w:rPr>
        <w:t>.</w:t>
      </w:r>
      <w:r>
        <w:rPr>
          <w:rStyle w:val="markedcontent"/>
          <w:b/>
          <w:szCs w:val="28"/>
        </w:rPr>
        <w:br w:type="page"/>
      </w:r>
    </w:p>
    <w:p w14:paraId="1CE488A3" w14:textId="77777777" w:rsidR="00CA23BE" w:rsidRPr="005D1DB6" w:rsidRDefault="00CA23BE" w:rsidP="00CA23BE">
      <w:pPr>
        <w:jc w:val="center"/>
        <w:rPr>
          <w:b/>
          <w:szCs w:val="28"/>
        </w:rPr>
      </w:pPr>
      <w:r w:rsidRPr="005D1DB6">
        <w:rPr>
          <w:b/>
          <w:szCs w:val="28"/>
        </w:rPr>
        <w:lastRenderedPageBreak/>
        <w:t>Требования Государственного образовательного</w:t>
      </w:r>
    </w:p>
    <w:p w14:paraId="065AA252" w14:textId="60AF287B" w:rsidR="00CA23BE" w:rsidRPr="005D1DB6" w:rsidRDefault="00CA23BE" w:rsidP="00614166">
      <w:pPr>
        <w:jc w:val="center"/>
        <w:rPr>
          <w:b/>
          <w:szCs w:val="28"/>
        </w:rPr>
      </w:pPr>
      <w:r w:rsidRPr="005D1DB6">
        <w:rPr>
          <w:b/>
          <w:szCs w:val="28"/>
        </w:rPr>
        <w:t xml:space="preserve">стандарта </w:t>
      </w:r>
      <w:r w:rsidR="00614166" w:rsidRPr="00614166">
        <w:rPr>
          <w:b/>
          <w:szCs w:val="28"/>
        </w:rPr>
        <w:t>специальности 1-31 01 01 Биология (по направлениям)</w:t>
      </w:r>
    </w:p>
    <w:p w14:paraId="5E11D3BE" w14:textId="77777777" w:rsidR="00CA23BE" w:rsidRPr="00614166" w:rsidRDefault="00CA23BE" w:rsidP="00CA23BE">
      <w:pPr>
        <w:jc w:val="center"/>
        <w:rPr>
          <w:b/>
        </w:rPr>
      </w:pPr>
    </w:p>
    <w:p w14:paraId="6CF50373" w14:textId="77777777" w:rsidR="00E0297F" w:rsidRPr="00E0297F" w:rsidRDefault="00E0297F" w:rsidP="00E0297F">
      <w:pPr>
        <w:shd w:val="clear" w:color="auto" w:fill="FFFFFF"/>
        <w:ind w:firstLine="709"/>
        <w:jc w:val="both"/>
        <w:rPr>
          <w:szCs w:val="28"/>
        </w:rPr>
      </w:pPr>
      <w:r w:rsidRPr="00E0297F">
        <w:rPr>
          <w:szCs w:val="28"/>
        </w:rPr>
        <w:t xml:space="preserve">Дисциплина компонента учреждения высшего образования «Биофизика» является обязательной дисциплиной в системе биологического образования. </w:t>
      </w:r>
      <w:r w:rsidRPr="00E0297F">
        <w:rPr>
          <w:color w:val="000000"/>
          <w:spacing w:val="-4"/>
          <w:szCs w:val="28"/>
        </w:rPr>
        <w:t xml:space="preserve">Биофизика как междисциплинарная наука, находящаяся на стыке биологии, физики, химии и </w:t>
      </w:r>
      <w:r w:rsidRPr="00E0297F">
        <w:rPr>
          <w:color w:val="000000"/>
          <w:spacing w:val="-3"/>
          <w:szCs w:val="28"/>
        </w:rPr>
        <w:t xml:space="preserve">математики, играет существенную роль в формировании мировоззрения современного биолога, дает </w:t>
      </w:r>
      <w:r w:rsidRPr="00E0297F">
        <w:rPr>
          <w:color w:val="000000"/>
          <w:spacing w:val="-5"/>
          <w:szCs w:val="28"/>
        </w:rPr>
        <w:t xml:space="preserve">базу для глубокого усвоения других дисциплин, относящихся к разделу физико-химической биологии и </w:t>
      </w:r>
      <w:r w:rsidRPr="00E0297F">
        <w:rPr>
          <w:color w:val="000000"/>
          <w:spacing w:val="-2"/>
          <w:szCs w:val="28"/>
        </w:rPr>
        <w:t xml:space="preserve">биотехнологии. Современная биофизика стремительно развивается, ее </w:t>
      </w:r>
      <w:r w:rsidRPr="00E0297F">
        <w:rPr>
          <w:spacing w:val="-2"/>
          <w:szCs w:val="28"/>
        </w:rPr>
        <w:t xml:space="preserve">достижения способствуют </w:t>
      </w:r>
      <w:r w:rsidRPr="00E0297F">
        <w:rPr>
          <w:spacing w:val="-3"/>
          <w:szCs w:val="28"/>
        </w:rPr>
        <w:t>переходу биологии на качественно более высокий атомно-молекулярный уровень исследования.</w:t>
      </w:r>
      <w:r w:rsidRPr="00E0297F">
        <w:rPr>
          <w:szCs w:val="28"/>
        </w:rPr>
        <w:t xml:space="preserve"> В рамках данного курса студенты получают представление </w:t>
      </w:r>
    </w:p>
    <w:p w14:paraId="0E925468" w14:textId="77777777" w:rsidR="00E0297F" w:rsidRPr="00E0297F" w:rsidRDefault="00E0297F" w:rsidP="00E0297F">
      <w:pPr>
        <w:shd w:val="clear" w:color="auto" w:fill="FFFFFF"/>
        <w:ind w:firstLine="709"/>
        <w:jc w:val="both"/>
        <w:rPr>
          <w:szCs w:val="28"/>
        </w:rPr>
      </w:pPr>
      <w:r w:rsidRPr="00E0297F">
        <w:rPr>
          <w:spacing w:val="-8"/>
          <w:szCs w:val="28"/>
        </w:rPr>
        <w:t xml:space="preserve">Цели </w:t>
      </w:r>
      <w:r w:rsidRPr="00E0297F">
        <w:rPr>
          <w:color w:val="000000"/>
          <w:spacing w:val="-5"/>
          <w:szCs w:val="28"/>
        </w:rPr>
        <w:t>преподавания</w:t>
      </w:r>
      <w:r w:rsidRPr="00E0297F">
        <w:rPr>
          <w:spacing w:val="-8"/>
          <w:szCs w:val="28"/>
        </w:rPr>
        <w:t xml:space="preserve"> биофизики:</w:t>
      </w:r>
    </w:p>
    <w:p w14:paraId="1EBCD68D" w14:textId="77777777" w:rsidR="00E0297F" w:rsidRPr="00E0297F" w:rsidRDefault="00E0297F" w:rsidP="00E0297F">
      <w:pPr>
        <w:shd w:val="clear" w:color="auto" w:fill="FFFFFF"/>
        <w:tabs>
          <w:tab w:val="left" w:pos="259"/>
        </w:tabs>
        <w:jc w:val="both"/>
        <w:rPr>
          <w:spacing w:val="-17"/>
          <w:szCs w:val="28"/>
        </w:rPr>
      </w:pPr>
      <w:r w:rsidRPr="00E0297F">
        <w:rPr>
          <w:spacing w:val="-5"/>
          <w:szCs w:val="28"/>
        </w:rPr>
        <w:t xml:space="preserve">освоение студентами </w:t>
      </w:r>
      <w:r w:rsidRPr="00E0297F">
        <w:rPr>
          <w:szCs w:val="28"/>
        </w:rPr>
        <w:t>основных принципов и теоретических положений биофизики; объяснение взаимосвязи физического и биологического аспектов функционирования живых систем; приобретение студентами навыков биофизического подхода к экспериментальному исследованию биологических явлений и закономерностей</w:t>
      </w:r>
      <w:r w:rsidRPr="00E0297F">
        <w:rPr>
          <w:spacing w:val="-17"/>
          <w:szCs w:val="28"/>
        </w:rPr>
        <w:t>.</w:t>
      </w:r>
    </w:p>
    <w:p w14:paraId="4D7F9E9D" w14:textId="77777777" w:rsidR="00E0297F" w:rsidRPr="00E0297F" w:rsidRDefault="00E0297F" w:rsidP="00E0297F">
      <w:pPr>
        <w:shd w:val="clear" w:color="auto" w:fill="FFFFFF"/>
        <w:tabs>
          <w:tab w:val="left" w:pos="259"/>
        </w:tabs>
        <w:ind w:firstLine="709"/>
        <w:jc w:val="both"/>
        <w:rPr>
          <w:spacing w:val="-17"/>
          <w:szCs w:val="28"/>
        </w:rPr>
      </w:pPr>
      <w:r w:rsidRPr="00E0297F">
        <w:rPr>
          <w:bCs/>
          <w:szCs w:val="28"/>
        </w:rPr>
        <w:t xml:space="preserve">Цель учебной дисциплины направлена на </w:t>
      </w:r>
      <w:r w:rsidRPr="00E0297F">
        <w:rPr>
          <w:spacing w:val="-5"/>
          <w:szCs w:val="28"/>
        </w:rPr>
        <w:t xml:space="preserve">освоение студентами </w:t>
      </w:r>
      <w:r w:rsidRPr="00E0297F">
        <w:rPr>
          <w:szCs w:val="28"/>
        </w:rPr>
        <w:t>основных принципов и теоретических положений биофизики; объяснение взаимосвязи физического и биологического аспектов функционирования живых систем; приобретение навыков биофизического подхода к исследованию биологических явлений</w:t>
      </w:r>
      <w:r w:rsidRPr="00E0297F">
        <w:rPr>
          <w:spacing w:val="-17"/>
          <w:szCs w:val="28"/>
        </w:rPr>
        <w:t>.</w:t>
      </w:r>
    </w:p>
    <w:p w14:paraId="33F4BA23" w14:textId="77777777" w:rsidR="00E0297F" w:rsidRPr="00E0297F" w:rsidRDefault="00E0297F" w:rsidP="00E0297F">
      <w:pPr>
        <w:shd w:val="clear" w:color="auto" w:fill="FFFFFF"/>
        <w:tabs>
          <w:tab w:val="left" w:pos="2419"/>
          <w:tab w:val="left" w:pos="4646"/>
          <w:tab w:val="left" w:pos="6629"/>
          <w:tab w:val="left" w:pos="7526"/>
        </w:tabs>
        <w:ind w:firstLine="709"/>
        <w:jc w:val="both"/>
        <w:rPr>
          <w:bCs/>
          <w:szCs w:val="28"/>
        </w:rPr>
      </w:pPr>
      <w:r w:rsidRPr="00E0297F">
        <w:rPr>
          <w:bCs/>
          <w:spacing w:val="-1"/>
          <w:szCs w:val="28"/>
        </w:rPr>
        <w:t xml:space="preserve">Задача </w:t>
      </w:r>
      <w:r w:rsidRPr="00E0297F">
        <w:rPr>
          <w:bCs/>
          <w:szCs w:val="28"/>
        </w:rPr>
        <w:t xml:space="preserve">учебной дисциплины: сформировать современное представление об </w:t>
      </w:r>
      <w:r w:rsidRPr="00E0297F">
        <w:rPr>
          <w:szCs w:val="28"/>
        </w:rPr>
        <w:t>основных принципах и теоретических положениях биофизики</w:t>
      </w:r>
      <w:r w:rsidRPr="00E0297F">
        <w:rPr>
          <w:bCs/>
          <w:szCs w:val="28"/>
        </w:rPr>
        <w:t>.</w:t>
      </w:r>
    </w:p>
    <w:p w14:paraId="4E95A708" w14:textId="77777777" w:rsidR="00E0297F" w:rsidRPr="00DB33CC" w:rsidRDefault="00E0297F" w:rsidP="00E0297F">
      <w:pPr>
        <w:pStyle w:val="Style14"/>
        <w:widowControl/>
        <w:spacing w:line="240" w:lineRule="auto"/>
        <w:ind w:firstLine="709"/>
        <w:rPr>
          <w:rStyle w:val="FontStyle111"/>
          <w:iCs/>
          <w:sz w:val="28"/>
          <w:szCs w:val="28"/>
          <w:lang w:val="be-BY"/>
        </w:rPr>
      </w:pPr>
      <w:r w:rsidRPr="00E0297F">
        <w:rPr>
          <w:spacing w:val="-3"/>
          <w:sz w:val="28"/>
          <w:szCs w:val="28"/>
        </w:rPr>
        <w:t xml:space="preserve">Место учебной дисциплины в </w:t>
      </w:r>
      <w:r w:rsidRPr="00DB33CC">
        <w:rPr>
          <w:spacing w:val="-3"/>
          <w:sz w:val="28"/>
          <w:szCs w:val="28"/>
        </w:rPr>
        <w:t xml:space="preserve">системе подготовки специалиста с высшим образованием: учебная дисциплина относится к дисциплинам </w:t>
      </w:r>
      <w:r w:rsidRPr="00DB33CC">
        <w:rPr>
          <w:sz w:val="28"/>
          <w:szCs w:val="28"/>
        </w:rPr>
        <w:t>компонента учреждения высшего образования. Программа составлена с учетом межпредметных связей и программ по учебным дисциплинам «Молекулярной биологии», «Цитология и гистология», «Физиология человека и животных».</w:t>
      </w:r>
    </w:p>
    <w:p w14:paraId="5E35C156" w14:textId="77777777" w:rsidR="00E0297F" w:rsidRPr="00DB33CC" w:rsidRDefault="00E0297F" w:rsidP="00E0297F">
      <w:pPr>
        <w:pStyle w:val="Style14"/>
        <w:widowControl/>
        <w:spacing w:line="240" w:lineRule="auto"/>
        <w:ind w:firstLine="709"/>
        <w:rPr>
          <w:rStyle w:val="FontStyle111"/>
          <w:iCs/>
          <w:sz w:val="28"/>
          <w:szCs w:val="28"/>
          <w:lang w:val="be-BY"/>
        </w:rPr>
      </w:pPr>
      <w:r w:rsidRPr="00DB33CC">
        <w:rPr>
          <w:rStyle w:val="FontStyle111"/>
          <w:iCs/>
          <w:sz w:val="28"/>
          <w:szCs w:val="28"/>
          <w:lang w:val="be-BY"/>
        </w:rPr>
        <w:t>В результате изучения учебной дисциплины студент должен:</w:t>
      </w:r>
    </w:p>
    <w:p w14:paraId="4F46DB81" w14:textId="77777777" w:rsidR="00E0297F" w:rsidRPr="00DB33CC" w:rsidRDefault="00E0297F" w:rsidP="00E0297F">
      <w:pPr>
        <w:pStyle w:val="Style14"/>
        <w:widowControl/>
        <w:spacing w:line="240" w:lineRule="auto"/>
        <w:ind w:firstLine="709"/>
        <w:rPr>
          <w:rStyle w:val="FontStyle111"/>
          <w:bCs/>
          <w:i/>
          <w:iCs/>
          <w:sz w:val="28"/>
          <w:szCs w:val="28"/>
          <w:lang w:val="be-BY"/>
        </w:rPr>
      </w:pPr>
      <w:r w:rsidRPr="00DB33CC">
        <w:rPr>
          <w:rStyle w:val="FontStyle111"/>
          <w:bCs/>
          <w:i/>
          <w:iCs/>
          <w:sz w:val="28"/>
          <w:szCs w:val="28"/>
          <w:lang w:val="be-BY"/>
        </w:rPr>
        <w:t>знать:</w:t>
      </w:r>
    </w:p>
    <w:p w14:paraId="6C5FC6D7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jc w:val="left"/>
        <w:rPr>
          <w:rStyle w:val="FontStyle111"/>
          <w:sz w:val="28"/>
          <w:szCs w:val="28"/>
          <w:lang w:val="be-BY"/>
        </w:rPr>
      </w:pPr>
      <w:r w:rsidRPr="00DB33CC">
        <w:rPr>
          <w:rStyle w:val="FontStyle111"/>
          <w:sz w:val="28"/>
          <w:szCs w:val="28"/>
          <w:lang w:val="be-BY"/>
        </w:rPr>
        <w:t>- основные положения термодинамики и</w:t>
      </w:r>
      <w:r w:rsidRPr="00E0297F">
        <w:rPr>
          <w:rStyle w:val="FontStyle111"/>
          <w:sz w:val="28"/>
          <w:szCs w:val="28"/>
          <w:lang w:val="be-BY"/>
        </w:rPr>
        <w:t xml:space="preserve"> кинетики биологических процессов; </w:t>
      </w:r>
    </w:p>
    <w:p w14:paraId="315C2449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jc w:val="left"/>
        <w:rPr>
          <w:rStyle w:val="FontStyle111"/>
          <w:sz w:val="28"/>
          <w:szCs w:val="28"/>
          <w:lang w:val="be-BY"/>
        </w:rPr>
      </w:pPr>
      <w:r w:rsidRPr="00E0297F">
        <w:rPr>
          <w:rStyle w:val="FontStyle111"/>
          <w:sz w:val="28"/>
          <w:szCs w:val="28"/>
          <w:lang w:val="be-BY"/>
        </w:rPr>
        <w:t>- механизмы мембранного транспорта частиц и биоэлектрогенеза;</w:t>
      </w:r>
    </w:p>
    <w:p w14:paraId="36E8D9DD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jc w:val="left"/>
        <w:rPr>
          <w:rStyle w:val="FontStyle111"/>
          <w:sz w:val="28"/>
          <w:szCs w:val="28"/>
          <w:lang w:val="be-BY"/>
        </w:rPr>
      </w:pPr>
      <w:r w:rsidRPr="00E0297F">
        <w:rPr>
          <w:rStyle w:val="FontStyle111"/>
          <w:sz w:val="28"/>
          <w:szCs w:val="28"/>
          <w:lang w:val="be-BY"/>
        </w:rPr>
        <w:t xml:space="preserve">- принципы действия физических факторов на биологические объекты;  </w:t>
      </w:r>
    </w:p>
    <w:p w14:paraId="1DFAC8DB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rPr>
          <w:rStyle w:val="FontStyle111"/>
          <w:bCs/>
          <w:i/>
          <w:iCs/>
          <w:sz w:val="28"/>
          <w:szCs w:val="28"/>
          <w:lang w:val="be-BY"/>
        </w:rPr>
      </w:pPr>
      <w:r w:rsidRPr="00E0297F">
        <w:rPr>
          <w:rStyle w:val="FontStyle111"/>
          <w:bCs/>
          <w:i/>
          <w:iCs/>
          <w:sz w:val="28"/>
          <w:szCs w:val="28"/>
          <w:lang w:val="be-BY"/>
        </w:rPr>
        <w:t>уметь:</w:t>
      </w:r>
    </w:p>
    <w:p w14:paraId="38F83DAB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jc w:val="left"/>
        <w:rPr>
          <w:rStyle w:val="FontStyle111"/>
          <w:sz w:val="28"/>
          <w:szCs w:val="28"/>
          <w:lang w:val="be-BY"/>
        </w:rPr>
      </w:pPr>
      <w:r w:rsidRPr="00E0297F">
        <w:rPr>
          <w:rStyle w:val="FontStyle111"/>
          <w:sz w:val="28"/>
          <w:szCs w:val="28"/>
          <w:lang w:val="be-BY"/>
        </w:rPr>
        <w:t>- объяснять основные положения термодинамики и кинетики биологических процессов;</w:t>
      </w:r>
    </w:p>
    <w:p w14:paraId="2662A73C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jc w:val="left"/>
        <w:rPr>
          <w:rStyle w:val="FontStyle111"/>
          <w:sz w:val="28"/>
          <w:szCs w:val="28"/>
          <w:lang w:val="be-BY"/>
        </w:rPr>
      </w:pPr>
      <w:r w:rsidRPr="00E0297F">
        <w:rPr>
          <w:rStyle w:val="FontStyle111"/>
          <w:sz w:val="28"/>
          <w:szCs w:val="28"/>
          <w:lang w:val="be-BY"/>
        </w:rPr>
        <w:t>- использовать полученные в рамках учебной дисциплины знания в научно-исследовательской работе;</w:t>
      </w:r>
    </w:p>
    <w:p w14:paraId="31B661AB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jc w:val="left"/>
        <w:rPr>
          <w:rStyle w:val="FontStyle111"/>
          <w:sz w:val="28"/>
          <w:szCs w:val="28"/>
          <w:lang w:val="be-BY"/>
        </w:rPr>
      </w:pPr>
      <w:r w:rsidRPr="00E0297F">
        <w:rPr>
          <w:rStyle w:val="FontStyle111"/>
          <w:sz w:val="28"/>
          <w:szCs w:val="28"/>
          <w:lang w:val="be-BY"/>
        </w:rPr>
        <w:t>- проивзодить расчеты для оценки параметров в биологических система;</w:t>
      </w:r>
    </w:p>
    <w:p w14:paraId="3CCDB1CA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rPr>
          <w:rStyle w:val="FontStyle111"/>
          <w:bCs/>
          <w:i/>
          <w:iCs/>
          <w:sz w:val="28"/>
          <w:szCs w:val="28"/>
          <w:lang w:val="be-BY"/>
        </w:rPr>
      </w:pPr>
      <w:r w:rsidRPr="00E0297F">
        <w:rPr>
          <w:rStyle w:val="FontStyle111"/>
          <w:bCs/>
          <w:i/>
          <w:iCs/>
          <w:sz w:val="28"/>
          <w:szCs w:val="28"/>
          <w:lang w:val="be-BY"/>
        </w:rPr>
        <w:t>владеть:</w:t>
      </w:r>
    </w:p>
    <w:p w14:paraId="3A2A75F7" w14:textId="77777777" w:rsidR="00E0297F" w:rsidRPr="00E0297F" w:rsidRDefault="00E0297F" w:rsidP="00E0297F">
      <w:pPr>
        <w:pStyle w:val="Style14"/>
        <w:widowControl/>
        <w:spacing w:line="240" w:lineRule="auto"/>
        <w:ind w:firstLine="709"/>
        <w:rPr>
          <w:rStyle w:val="FontStyle111"/>
          <w:sz w:val="28"/>
          <w:szCs w:val="28"/>
          <w:lang w:val="be-BY"/>
        </w:rPr>
      </w:pPr>
      <w:r w:rsidRPr="00E0297F">
        <w:rPr>
          <w:rStyle w:val="FontStyle111"/>
          <w:sz w:val="28"/>
          <w:szCs w:val="28"/>
          <w:lang w:val="be-BY"/>
        </w:rPr>
        <w:lastRenderedPageBreak/>
        <w:t>- принятой в биофизике терминологией.</w:t>
      </w:r>
    </w:p>
    <w:p w14:paraId="09FC4792" w14:textId="77777777" w:rsidR="00E0297F" w:rsidRPr="00E0297F" w:rsidRDefault="00E0297F" w:rsidP="00E0297F">
      <w:pPr>
        <w:shd w:val="clear" w:color="auto" w:fill="FFFFFF"/>
        <w:ind w:firstLine="709"/>
        <w:jc w:val="both"/>
        <w:rPr>
          <w:rFonts w:eastAsia="Calibri"/>
          <w:szCs w:val="28"/>
        </w:rPr>
      </w:pPr>
      <w:r w:rsidRPr="00E0297F">
        <w:rPr>
          <w:rFonts w:eastAsia="Calibri"/>
          <w:szCs w:val="28"/>
        </w:rPr>
        <w:t xml:space="preserve">Освоение учебной дисциплины </w:t>
      </w:r>
      <w:r w:rsidRPr="00E0297F">
        <w:rPr>
          <w:bCs/>
          <w:szCs w:val="28"/>
        </w:rPr>
        <w:t>«Биофизика»</w:t>
      </w:r>
      <w:r w:rsidRPr="00E0297F">
        <w:rPr>
          <w:rFonts w:eastAsia="Calibri"/>
          <w:szCs w:val="28"/>
        </w:rPr>
        <w:t xml:space="preserve"> должно обеспечить формирование специальных компетенций:</w:t>
      </w:r>
    </w:p>
    <w:p w14:paraId="2E52606A" w14:textId="77777777" w:rsidR="00E0297F" w:rsidRPr="00E0297F" w:rsidRDefault="00E0297F" w:rsidP="00E0297F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E0297F">
        <w:rPr>
          <w:color w:val="000000"/>
          <w:szCs w:val="28"/>
        </w:rPr>
        <w:t xml:space="preserve">Воспитательные аспекты изучаемой дисциплины направлены на формирование здорового образа жизни и бережному отношению к окружающей среде; способствует формированию научно-технической и исследовательской этики в вопросах использования живых объектов для понимания основ жизни. </w:t>
      </w:r>
    </w:p>
    <w:p w14:paraId="29499B13" w14:textId="77777777" w:rsidR="00E0297F" w:rsidRPr="00E0297F" w:rsidRDefault="00E0297F" w:rsidP="00E0297F">
      <w:pPr>
        <w:shd w:val="clear" w:color="auto" w:fill="FFFFFF"/>
        <w:ind w:firstLine="709"/>
        <w:jc w:val="both"/>
        <w:rPr>
          <w:szCs w:val="28"/>
        </w:rPr>
      </w:pPr>
      <w:r w:rsidRPr="00E0297F">
        <w:rPr>
          <w:color w:val="000000"/>
          <w:szCs w:val="28"/>
        </w:rPr>
        <w:t>СК-13</w:t>
      </w:r>
      <w:r w:rsidRPr="00E0297F">
        <w:rPr>
          <w:szCs w:val="28"/>
        </w:rPr>
        <w:t xml:space="preserve"> Оценивать применимость законов термодинамики к биологическим системам, анализировать кинетику биологических процессов, закономерности молекулярной биофизики, биоэлектрических явлений и фотохимических процессов.</w:t>
      </w:r>
    </w:p>
    <w:p w14:paraId="07CEF635" w14:textId="77777777" w:rsidR="00E0297F" w:rsidRPr="00E0297F" w:rsidRDefault="00E0297F" w:rsidP="00E0297F">
      <w:pPr>
        <w:pStyle w:val="af"/>
        <w:ind w:left="0" w:firstLine="709"/>
        <w:rPr>
          <w:color w:val="000000"/>
          <w:spacing w:val="-6"/>
          <w:sz w:val="28"/>
          <w:szCs w:val="28"/>
        </w:rPr>
      </w:pPr>
      <w:r w:rsidRPr="00E0297F">
        <w:rPr>
          <w:color w:val="000000"/>
          <w:sz w:val="28"/>
          <w:szCs w:val="28"/>
        </w:rPr>
        <w:t xml:space="preserve">Дисциплина </w:t>
      </w:r>
      <w:r w:rsidRPr="00E0297F">
        <w:rPr>
          <w:sz w:val="28"/>
          <w:szCs w:val="28"/>
        </w:rPr>
        <w:t>«</w:t>
      </w:r>
      <w:r w:rsidRPr="00E0297F">
        <w:rPr>
          <w:sz w:val="28"/>
          <w:szCs w:val="28"/>
          <w:lang w:val="ru-RU"/>
        </w:rPr>
        <w:t>Биофизика</w:t>
      </w:r>
      <w:r w:rsidRPr="00E0297F">
        <w:rPr>
          <w:sz w:val="28"/>
          <w:szCs w:val="28"/>
        </w:rPr>
        <w:t>»</w:t>
      </w:r>
      <w:r w:rsidRPr="00E0297F">
        <w:rPr>
          <w:color w:val="000000"/>
          <w:sz w:val="28"/>
          <w:szCs w:val="28"/>
        </w:rPr>
        <w:t xml:space="preserve"> изучается студентами </w:t>
      </w:r>
      <w:r w:rsidRPr="00E0297F">
        <w:rPr>
          <w:color w:val="000000"/>
          <w:sz w:val="28"/>
          <w:szCs w:val="28"/>
          <w:lang w:val="en-US"/>
        </w:rPr>
        <w:t>IV</w:t>
      </w:r>
      <w:r w:rsidRPr="00E0297F">
        <w:rPr>
          <w:color w:val="000000"/>
          <w:sz w:val="28"/>
          <w:szCs w:val="28"/>
        </w:rPr>
        <w:t xml:space="preserve"> курса дневной формы обучения и </w:t>
      </w:r>
      <w:r w:rsidRPr="00E0297F">
        <w:rPr>
          <w:color w:val="000000"/>
          <w:sz w:val="28"/>
          <w:szCs w:val="28"/>
          <w:lang w:val="en-US"/>
        </w:rPr>
        <w:t>V</w:t>
      </w:r>
      <w:r w:rsidRPr="00E0297F">
        <w:rPr>
          <w:color w:val="000000"/>
          <w:sz w:val="28"/>
          <w:szCs w:val="28"/>
        </w:rPr>
        <w:t> курс</w:t>
      </w:r>
      <w:r w:rsidRPr="00E0297F">
        <w:rPr>
          <w:color w:val="000000"/>
          <w:sz w:val="28"/>
          <w:szCs w:val="28"/>
          <w:lang w:val="ru-RU"/>
        </w:rPr>
        <w:t>а</w:t>
      </w:r>
      <w:r w:rsidRPr="00E0297F">
        <w:rPr>
          <w:color w:val="000000"/>
          <w:sz w:val="28"/>
          <w:szCs w:val="28"/>
        </w:rPr>
        <w:t xml:space="preserve"> заочной формы обучения </w:t>
      </w:r>
      <w:r w:rsidRPr="00E0297F">
        <w:rPr>
          <w:color w:val="000000"/>
          <w:sz w:val="28"/>
          <w:szCs w:val="28"/>
          <w:lang w:val="ru-RU"/>
        </w:rPr>
        <w:t xml:space="preserve">направления </w:t>
      </w:r>
      <w:r w:rsidRPr="00E0297F">
        <w:rPr>
          <w:color w:val="000000"/>
          <w:sz w:val="28"/>
          <w:szCs w:val="28"/>
        </w:rPr>
        <w:t>специальности 1-31 01 01-02 «Биология </w:t>
      </w:r>
      <w:r w:rsidRPr="00E0297F">
        <w:rPr>
          <w:color w:val="000000"/>
          <w:spacing w:val="-6"/>
          <w:sz w:val="28"/>
          <w:szCs w:val="28"/>
        </w:rPr>
        <w:t>(научно-педагогическая деятельность)».</w:t>
      </w:r>
    </w:p>
    <w:p w14:paraId="29C7FB9D" w14:textId="77777777" w:rsidR="00E0297F" w:rsidRPr="00E0297F" w:rsidRDefault="00E0297F" w:rsidP="00E0297F">
      <w:pPr>
        <w:pStyle w:val="af"/>
        <w:ind w:left="0" w:firstLine="709"/>
        <w:rPr>
          <w:color w:val="000000"/>
          <w:sz w:val="28"/>
          <w:szCs w:val="28"/>
        </w:rPr>
      </w:pPr>
      <w:r w:rsidRPr="00E0297F">
        <w:rPr>
          <w:color w:val="000000"/>
          <w:sz w:val="28"/>
          <w:szCs w:val="28"/>
        </w:rPr>
        <w:t>Общее количество часов – </w:t>
      </w:r>
      <w:r w:rsidRPr="00E0297F">
        <w:rPr>
          <w:color w:val="000000"/>
          <w:sz w:val="28"/>
          <w:szCs w:val="28"/>
          <w:lang w:val="ru-RU"/>
        </w:rPr>
        <w:t>108 (3 зачетных единицы)</w:t>
      </w:r>
      <w:r w:rsidRPr="00E0297F">
        <w:rPr>
          <w:color w:val="000000"/>
          <w:sz w:val="28"/>
          <w:szCs w:val="28"/>
        </w:rPr>
        <w:t xml:space="preserve">; </w:t>
      </w:r>
    </w:p>
    <w:p w14:paraId="780C7DE3" w14:textId="77777777" w:rsidR="00E0297F" w:rsidRPr="00E0297F" w:rsidRDefault="00E0297F" w:rsidP="00E0297F">
      <w:pPr>
        <w:pStyle w:val="af"/>
        <w:ind w:left="0" w:firstLine="709"/>
        <w:rPr>
          <w:color w:val="000000"/>
          <w:sz w:val="28"/>
          <w:szCs w:val="28"/>
        </w:rPr>
      </w:pPr>
      <w:r w:rsidRPr="00E0297F">
        <w:rPr>
          <w:color w:val="000000"/>
          <w:sz w:val="28"/>
          <w:szCs w:val="28"/>
        </w:rPr>
        <w:t xml:space="preserve">- аудиторное количество часов для дневной формы обучения </w:t>
      </w:r>
      <w:r w:rsidRPr="00E0297F">
        <w:rPr>
          <w:sz w:val="28"/>
          <w:szCs w:val="28"/>
        </w:rPr>
        <w:t>(</w:t>
      </w:r>
      <w:r w:rsidRPr="00E0297F">
        <w:rPr>
          <w:color w:val="000000"/>
          <w:sz w:val="28"/>
          <w:szCs w:val="28"/>
          <w:lang w:val="en-US"/>
        </w:rPr>
        <w:t>IV</w:t>
      </w:r>
      <w:r w:rsidRPr="00E0297F">
        <w:rPr>
          <w:sz w:val="28"/>
          <w:szCs w:val="28"/>
          <w:lang w:val="en-US"/>
        </w:rPr>
        <w:t> </w:t>
      </w:r>
      <w:r w:rsidRPr="00E0297F">
        <w:rPr>
          <w:sz w:val="28"/>
          <w:szCs w:val="28"/>
        </w:rPr>
        <w:t xml:space="preserve"> курс </w:t>
      </w:r>
      <w:r w:rsidRPr="00E0297F">
        <w:rPr>
          <w:sz w:val="28"/>
          <w:szCs w:val="28"/>
          <w:lang w:val="ru-RU"/>
        </w:rPr>
        <w:t>7</w:t>
      </w:r>
      <w:r w:rsidRPr="00E0297F">
        <w:rPr>
          <w:sz w:val="28"/>
          <w:szCs w:val="28"/>
        </w:rPr>
        <w:t> семестр) </w:t>
      </w:r>
      <w:r w:rsidRPr="00E0297F">
        <w:rPr>
          <w:color w:val="000000"/>
          <w:sz w:val="28"/>
          <w:szCs w:val="28"/>
        </w:rPr>
        <w:t>– </w:t>
      </w:r>
      <w:r w:rsidRPr="00E0297F">
        <w:rPr>
          <w:color w:val="000000"/>
          <w:sz w:val="28"/>
          <w:szCs w:val="28"/>
          <w:lang w:val="ru-RU"/>
        </w:rPr>
        <w:t>54 часов</w:t>
      </w:r>
      <w:r w:rsidRPr="00E0297F">
        <w:rPr>
          <w:color w:val="000000"/>
          <w:sz w:val="28"/>
          <w:szCs w:val="28"/>
        </w:rPr>
        <w:t>, из них: лекции – </w:t>
      </w:r>
      <w:r w:rsidRPr="00E0297F">
        <w:rPr>
          <w:color w:val="000000"/>
          <w:sz w:val="28"/>
          <w:szCs w:val="28"/>
          <w:lang w:val="ru-RU"/>
        </w:rPr>
        <w:t>30 часов (в том числе УСР 12 часов)</w:t>
      </w:r>
      <w:r w:rsidRPr="00E0297F">
        <w:rPr>
          <w:color w:val="000000"/>
          <w:sz w:val="28"/>
          <w:szCs w:val="28"/>
        </w:rPr>
        <w:t xml:space="preserve">, лабораторные занятия – </w:t>
      </w:r>
      <w:r w:rsidRPr="00E0297F">
        <w:rPr>
          <w:color w:val="000000"/>
          <w:sz w:val="28"/>
          <w:szCs w:val="28"/>
          <w:lang w:val="ru-RU"/>
        </w:rPr>
        <w:t>24 часов</w:t>
      </w:r>
      <w:r w:rsidRPr="00E0297F">
        <w:rPr>
          <w:sz w:val="28"/>
          <w:szCs w:val="28"/>
        </w:rPr>
        <w:t>.</w:t>
      </w:r>
      <w:r w:rsidRPr="00E0297F">
        <w:rPr>
          <w:color w:val="000000"/>
          <w:sz w:val="28"/>
          <w:szCs w:val="28"/>
        </w:rPr>
        <w:t xml:space="preserve"> </w:t>
      </w:r>
      <w:r w:rsidRPr="00E0297F">
        <w:rPr>
          <w:sz w:val="28"/>
          <w:szCs w:val="28"/>
        </w:rPr>
        <w:t xml:space="preserve">Форма отчётности − экзамен в </w:t>
      </w:r>
      <w:r w:rsidRPr="00E0297F">
        <w:rPr>
          <w:sz w:val="28"/>
          <w:szCs w:val="28"/>
          <w:lang w:val="ru-RU"/>
        </w:rPr>
        <w:t>7</w:t>
      </w:r>
      <w:r w:rsidRPr="00E0297F">
        <w:rPr>
          <w:sz w:val="28"/>
          <w:szCs w:val="28"/>
        </w:rPr>
        <w:t> семестре</w:t>
      </w:r>
      <w:r w:rsidRPr="00E0297F">
        <w:rPr>
          <w:color w:val="000000"/>
          <w:sz w:val="28"/>
          <w:szCs w:val="28"/>
        </w:rPr>
        <w:t>.</w:t>
      </w:r>
    </w:p>
    <w:p w14:paraId="12467517" w14:textId="0DE686D9" w:rsidR="00E0297F" w:rsidRPr="00E0297F" w:rsidRDefault="00E0297F" w:rsidP="00E0297F">
      <w:pPr>
        <w:pStyle w:val="af"/>
        <w:ind w:left="0" w:firstLine="709"/>
        <w:rPr>
          <w:color w:val="000000"/>
          <w:sz w:val="28"/>
          <w:szCs w:val="28"/>
        </w:rPr>
      </w:pPr>
      <w:r w:rsidRPr="00E0297F">
        <w:rPr>
          <w:color w:val="000000"/>
          <w:sz w:val="28"/>
          <w:szCs w:val="28"/>
        </w:rPr>
        <w:t xml:space="preserve">- аудиторное количество часов для заочной формы обучения </w:t>
      </w:r>
      <w:r w:rsidRPr="00E0297F">
        <w:rPr>
          <w:sz w:val="28"/>
          <w:szCs w:val="28"/>
        </w:rPr>
        <w:t>(</w:t>
      </w:r>
      <w:r w:rsidRPr="00E0297F">
        <w:rPr>
          <w:sz w:val="28"/>
          <w:szCs w:val="28"/>
          <w:lang w:val="en-US"/>
        </w:rPr>
        <w:t>IV</w:t>
      </w:r>
      <w:r w:rsidRPr="00E0297F">
        <w:rPr>
          <w:sz w:val="28"/>
          <w:szCs w:val="28"/>
          <w:lang w:val="ru-RU"/>
        </w:rPr>
        <w:t>-</w:t>
      </w:r>
      <w:r w:rsidRPr="00E0297F">
        <w:rPr>
          <w:sz w:val="28"/>
          <w:szCs w:val="28"/>
          <w:lang w:val="en-US"/>
        </w:rPr>
        <w:t>V </w:t>
      </w:r>
      <w:r w:rsidRPr="00E0297F">
        <w:rPr>
          <w:sz w:val="28"/>
          <w:szCs w:val="28"/>
        </w:rPr>
        <w:t xml:space="preserve"> курс </w:t>
      </w:r>
      <w:r w:rsidRPr="00E0297F">
        <w:rPr>
          <w:sz w:val="28"/>
          <w:szCs w:val="28"/>
          <w:lang w:val="ru-RU"/>
        </w:rPr>
        <w:t>9</w:t>
      </w:r>
      <w:r w:rsidRPr="00E0297F">
        <w:rPr>
          <w:sz w:val="28"/>
          <w:szCs w:val="28"/>
        </w:rPr>
        <w:t> семестр) </w:t>
      </w:r>
      <w:r w:rsidRPr="00E0297F">
        <w:rPr>
          <w:color w:val="000000"/>
          <w:sz w:val="28"/>
          <w:szCs w:val="28"/>
        </w:rPr>
        <w:t xml:space="preserve">− </w:t>
      </w:r>
      <w:r w:rsidRPr="00E0297F">
        <w:rPr>
          <w:color w:val="000000"/>
          <w:sz w:val="28"/>
          <w:szCs w:val="28"/>
          <w:lang w:val="ru-RU"/>
        </w:rPr>
        <w:t>16</w:t>
      </w:r>
      <w:r w:rsidRPr="00E0297F">
        <w:rPr>
          <w:color w:val="000000"/>
          <w:sz w:val="28"/>
          <w:szCs w:val="28"/>
        </w:rPr>
        <w:t xml:space="preserve">, из них: лекции − </w:t>
      </w:r>
      <w:r w:rsidRPr="00E0297F">
        <w:rPr>
          <w:color w:val="000000"/>
          <w:sz w:val="28"/>
          <w:szCs w:val="28"/>
          <w:lang w:val="ru-RU"/>
        </w:rPr>
        <w:t>8</w:t>
      </w:r>
      <w:r w:rsidRPr="00E0297F">
        <w:rPr>
          <w:color w:val="000000"/>
          <w:sz w:val="28"/>
          <w:szCs w:val="28"/>
        </w:rPr>
        <w:t xml:space="preserve">, лабораторные занятия </w:t>
      </w:r>
      <w:r w:rsidR="00505583" w:rsidRPr="00E0297F">
        <w:rPr>
          <w:color w:val="000000"/>
          <w:sz w:val="28"/>
          <w:szCs w:val="28"/>
        </w:rPr>
        <w:t>−</w:t>
      </w:r>
      <w:r w:rsidRPr="00E0297F">
        <w:rPr>
          <w:color w:val="000000"/>
          <w:sz w:val="28"/>
          <w:szCs w:val="28"/>
        </w:rPr>
        <w:t xml:space="preserve"> </w:t>
      </w:r>
      <w:r w:rsidRPr="00E0297F">
        <w:rPr>
          <w:color w:val="000000"/>
          <w:sz w:val="28"/>
          <w:szCs w:val="28"/>
          <w:lang w:val="ru-RU"/>
        </w:rPr>
        <w:t>8</w:t>
      </w:r>
      <w:r w:rsidRPr="00E0297F">
        <w:rPr>
          <w:color w:val="000000"/>
          <w:sz w:val="28"/>
          <w:szCs w:val="28"/>
        </w:rPr>
        <w:t xml:space="preserve">. </w:t>
      </w:r>
      <w:r w:rsidRPr="00E0297F">
        <w:rPr>
          <w:sz w:val="28"/>
          <w:szCs w:val="28"/>
        </w:rPr>
        <w:t xml:space="preserve">Форма отчётности </w:t>
      </w:r>
      <w:r w:rsidR="00505583" w:rsidRPr="00E0297F">
        <w:rPr>
          <w:color w:val="000000"/>
          <w:sz w:val="28"/>
          <w:szCs w:val="28"/>
        </w:rPr>
        <w:t>−</w:t>
      </w:r>
      <w:r w:rsidRPr="00E0297F">
        <w:rPr>
          <w:sz w:val="28"/>
          <w:szCs w:val="28"/>
        </w:rPr>
        <w:t xml:space="preserve"> экзамен в 8 семестре</w:t>
      </w:r>
      <w:r w:rsidRPr="00E0297F">
        <w:rPr>
          <w:color w:val="000000"/>
          <w:sz w:val="28"/>
          <w:szCs w:val="28"/>
        </w:rPr>
        <w:t>.</w:t>
      </w:r>
    </w:p>
    <w:p w14:paraId="34069E24" w14:textId="77777777" w:rsidR="00E0297F" w:rsidRPr="00030E06" w:rsidRDefault="00E0297F" w:rsidP="00E0297F">
      <w:pPr>
        <w:ind w:firstLine="567"/>
        <w:jc w:val="center"/>
        <w:rPr>
          <w:szCs w:val="28"/>
        </w:rPr>
      </w:pPr>
    </w:p>
    <w:p w14:paraId="7CED9A0D" w14:textId="77777777" w:rsidR="00CA23BE" w:rsidRPr="00B573CC" w:rsidRDefault="00CA23BE" w:rsidP="00CA23BE">
      <w:pPr>
        <w:rPr>
          <w:rStyle w:val="markedcontent"/>
          <w:szCs w:val="28"/>
        </w:rPr>
      </w:pPr>
      <w:r w:rsidRPr="00B573CC">
        <w:rPr>
          <w:rStyle w:val="markedcontent"/>
          <w:szCs w:val="28"/>
        </w:rPr>
        <w:br w:type="page"/>
      </w:r>
    </w:p>
    <w:p w14:paraId="423BCFCC" w14:textId="77777777" w:rsidR="00CA23BE" w:rsidRPr="00B573CC" w:rsidRDefault="00CA23BE" w:rsidP="00CA23BE">
      <w:pPr>
        <w:jc w:val="center"/>
        <w:rPr>
          <w:b/>
          <w:szCs w:val="28"/>
        </w:rPr>
      </w:pPr>
      <w:r w:rsidRPr="00B573CC">
        <w:rPr>
          <w:b/>
          <w:szCs w:val="28"/>
        </w:rPr>
        <w:lastRenderedPageBreak/>
        <w:t>СОДЕРЖАНИЕ</w:t>
      </w:r>
    </w:p>
    <w:p w14:paraId="0B9F8E51" w14:textId="77777777" w:rsidR="00CA23BE" w:rsidRPr="00B573CC" w:rsidRDefault="00CA23BE" w:rsidP="00CA23BE">
      <w:pPr>
        <w:jc w:val="center"/>
        <w:rPr>
          <w:b/>
          <w:szCs w:val="28"/>
        </w:rPr>
      </w:pPr>
    </w:p>
    <w:p w14:paraId="03237EAA" w14:textId="77777777" w:rsidR="00CA23BE" w:rsidRPr="00B573CC" w:rsidRDefault="00CA23BE" w:rsidP="00CA23BE">
      <w:pPr>
        <w:jc w:val="center"/>
        <w:rPr>
          <w:b/>
          <w:szCs w:val="28"/>
        </w:rPr>
      </w:pPr>
    </w:p>
    <w:tbl>
      <w:tblPr>
        <w:tblStyle w:val="ae"/>
        <w:tblW w:w="89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939"/>
      </w:tblGrid>
      <w:tr w:rsidR="00E0297F" w:rsidRPr="00B573CC" w14:paraId="36FE2B29" w14:textId="77777777" w:rsidTr="000D2911">
        <w:trPr>
          <w:trHeight w:val="322"/>
          <w:jc w:val="center"/>
        </w:trPr>
        <w:tc>
          <w:tcPr>
            <w:tcW w:w="8046" w:type="dxa"/>
          </w:tcPr>
          <w:p w14:paraId="03BEECF2" w14:textId="77777777" w:rsidR="00E0297F" w:rsidRPr="004832DE" w:rsidRDefault="00E0297F" w:rsidP="00861F94">
            <w:pPr>
              <w:rPr>
                <w:bCs/>
                <w:sz w:val="30"/>
                <w:szCs w:val="30"/>
              </w:rPr>
            </w:pPr>
            <w:r w:rsidRPr="004832DE">
              <w:rPr>
                <w:bCs/>
                <w:sz w:val="30"/>
                <w:szCs w:val="30"/>
              </w:rPr>
              <w:t>Введение</w:t>
            </w:r>
          </w:p>
        </w:tc>
        <w:tc>
          <w:tcPr>
            <w:tcW w:w="939" w:type="dxa"/>
          </w:tcPr>
          <w:p w14:paraId="4E94A155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5</w:t>
            </w:r>
          </w:p>
        </w:tc>
      </w:tr>
      <w:tr w:rsidR="00E0297F" w:rsidRPr="00B573CC" w14:paraId="57BD7BED" w14:textId="77777777" w:rsidTr="000D2911">
        <w:trPr>
          <w:trHeight w:val="143"/>
          <w:jc w:val="center"/>
        </w:trPr>
        <w:tc>
          <w:tcPr>
            <w:tcW w:w="8046" w:type="dxa"/>
          </w:tcPr>
          <w:p w14:paraId="4FCAA706" w14:textId="77777777" w:rsidR="00E0297F" w:rsidRPr="004832DE" w:rsidRDefault="00E0297F" w:rsidP="00861F94">
            <w:pPr>
              <w:rPr>
                <w:bCs/>
                <w:sz w:val="30"/>
                <w:szCs w:val="30"/>
              </w:rPr>
            </w:pPr>
            <w:r w:rsidRPr="004832DE">
              <w:rPr>
                <w:bCs/>
                <w:sz w:val="30"/>
                <w:szCs w:val="30"/>
              </w:rPr>
              <w:t>Термодинамика биологических систем</w:t>
            </w:r>
          </w:p>
        </w:tc>
        <w:tc>
          <w:tcPr>
            <w:tcW w:w="939" w:type="dxa"/>
          </w:tcPr>
          <w:p w14:paraId="2C7676EF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8</w:t>
            </w:r>
          </w:p>
        </w:tc>
      </w:tr>
      <w:tr w:rsidR="00E0297F" w:rsidRPr="00B573CC" w14:paraId="0B167474" w14:textId="77777777" w:rsidTr="000D2911">
        <w:trPr>
          <w:trHeight w:val="134"/>
          <w:jc w:val="center"/>
        </w:trPr>
        <w:tc>
          <w:tcPr>
            <w:tcW w:w="8046" w:type="dxa"/>
          </w:tcPr>
          <w:p w14:paraId="1B48096B" w14:textId="77777777" w:rsidR="00E0297F" w:rsidRPr="004832DE" w:rsidRDefault="00E0297F" w:rsidP="00861F94">
            <w:pPr>
              <w:rPr>
                <w:sz w:val="30"/>
                <w:szCs w:val="30"/>
              </w:rPr>
            </w:pPr>
            <w:r w:rsidRPr="004832DE">
              <w:rPr>
                <w:sz w:val="30"/>
                <w:szCs w:val="30"/>
              </w:rPr>
              <w:t>Теория информации в живых системах</w:t>
            </w:r>
          </w:p>
        </w:tc>
        <w:tc>
          <w:tcPr>
            <w:tcW w:w="939" w:type="dxa"/>
          </w:tcPr>
          <w:p w14:paraId="359E0AF0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11</w:t>
            </w:r>
          </w:p>
        </w:tc>
      </w:tr>
      <w:tr w:rsidR="00E0297F" w:rsidRPr="00B573CC" w14:paraId="78E9E696" w14:textId="77777777" w:rsidTr="000D2911">
        <w:trPr>
          <w:jc w:val="center"/>
        </w:trPr>
        <w:tc>
          <w:tcPr>
            <w:tcW w:w="8046" w:type="dxa"/>
          </w:tcPr>
          <w:p w14:paraId="777E42C1" w14:textId="77777777" w:rsidR="00E0297F" w:rsidRPr="004832DE" w:rsidRDefault="00E0297F" w:rsidP="00861F94">
            <w:pPr>
              <w:rPr>
                <w:bCs/>
                <w:sz w:val="30"/>
                <w:szCs w:val="30"/>
              </w:rPr>
            </w:pPr>
            <w:r w:rsidRPr="004832DE">
              <w:rPr>
                <w:bCs/>
                <w:sz w:val="30"/>
                <w:szCs w:val="30"/>
              </w:rPr>
              <w:t>Кинетика биологических процессов</w:t>
            </w:r>
          </w:p>
        </w:tc>
        <w:tc>
          <w:tcPr>
            <w:tcW w:w="939" w:type="dxa"/>
          </w:tcPr>
          <w:p w14:paraId="41D3E44B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F72A13">
              <w:rPr>
                <w:szCs w:val="28"/>
              </w:rPr>
              <w:t>14</w:t>
            </w:r>
          </w:p>
        </w:tc>
      </w:tr>
      <w:tr w:rsidR="00E0297F" w:rsidRPr="00B573CC" w14:paraId="77ACF69A" w14:textId="77777777" w:rsidTr="000D2911">
        <w:trPr>
          <w:jc w:val="center"/>
        </w:trPr>
        <w:tc>
          <w:tcPr>
            <w:tcW w:w="8046" w:type="dxa"/>
          </w:tcPr>
          <w:p w14:paraId="4040046D" w14:textId="77777777" w:rsidR="00E0297F" w:rsidRPr="004832DE" w:rsidRDefault="00E0297F" w:rsidP="00861F94">
            <w:pPr>
              <w:rPr>
                <w:sz w:val="30"/>
                <w:szCs w:val="30"/>
              </w:rPr>
            </w:pPr>
            <w:r w:rsidRPr="004832DE">
              <w:rPr>
                <w:sz w:val="30"/>
                <w:szCs w:val="30"/>
              </w:rPr>
              <w:t>Биофизика молекул</w:t>
            </w:r>
          </w:p>
        </w:tc>
        <w:tc>
          <w:tcPr>
            <w:tcW w:w="939" w:type="dxa"/>
          </w:tcPr>
          <w:p w14:paraId="72F68DDB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18</w:t>
            </w:r>
          </w:p>
        </w:tc>
      </w:tr>
      <w:tr w:rsidR="00E0297F" w:rsidRPr="00B573CC" w14:paraId="450F3684" w14:textId="77777777" w:rsidTr="000D2911">
        <w:trPr>
          <w:jc w:val="center"/>
        </w:trPr>
        <w:tc>
          <w:tcPr>
            <w:tcW w:w="8046" w:type="dxa"/>
          </w:tcPr>
          <w:p w14:paraId="417D6F73" w14:textId="77777777" w:rsidR="00E0297F" w:rsidRPr="004832DE" w:rsidRDefault="00E0297F" w:rsidP="00861F94">
            <w:pPr>
              <w:rPr>
                <w:sz w:val="30"/>
                <w:szCs w:val="30"/>
              </w:rPr>
            </w:pPr>
            <w:r w:rsidRPr="004832DE">
              <w:rPr>
                <w:sz w:val="30"/>
                <w:szCs w:val="30"/>
              </w:rPr>
              <w:t>Биофизика мембран</w:t>
            </w:r>
          </w:p>
        </w:tc>
        <w:tc>
          <w:tcPr>
            <w:tcW w:w="939" w:type="dxa"/>
          </w:tcPr>
          <w:p w14:paraId="04297236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21</w:t>
            </w:r>
          </w:p>
        </w:tc>
      </w:tr>
      <w:tr w:rsidR="00E0297F" w:rsidRPr="00B573CC" w14:paraId="3265F8EC" w14:textId="77777777" w:rsidTr="000D2911">
        <w:trPr>
          <w:jc w:val="center"/>
        </w:trPr>
        <w:tc>
          <w:tcPr>
            <w:tcW w:w="8046" w:type="dxa"/>
          </w:tcPr>
          <w:p w14:paraId="73AB48EE" w14:textId="77777777" w:rsidR="00E0297F" w:rsidRPr="004832DE" w:rsidRDefault="00E0297F" w:rsidP="00861F94">
            <w:pPr>
              <w:rPr>
                <w:sz w:val="30"/>
                <w:szCs w:val="30"/>
              </w:rPr>
            </w:pPr>
            <w:r w:rsidRPr="004832DE">
              <w:rPr>
                <w:sz w:val="30"/>
                <w:szCs w:val="30"/>
              </w:rPr>
              <w:t>Биоэлектрические потенциалы</w:t>
            </w:r>
          </w:p>
        </w:tc>
        <w:tc>
          <w:tcPr>
            <w:tcW w:w="939" w:type="dxa"/>
          </w:tcPr>
          <w:p w14:paraId="0D19D0A5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23</w:t>
            </w:r>
          </w:p>
        </w:tc>
      </w:tr>
      <w:tr w:rsidR="00E0297F" w:rsidRPr="00B573CC" w14:paraId="1D74FA87" w14:textId="77777777" w:rsidTr="000D2911">
        <w:trPr>
          <w:jc w:val="center"/>
        </w:trPr>
        <w:tc>
          <w:tcPr>
            <w:tcW w:w="8046" w:type="dxa"/>
          </w:tcPr>
          <w:p w14:paraId="0D0B4B4E" w14:textId="77777777" w:rsidR="00E0297F" w:rsidRPr="004832DE" w:rsidRDefault="00E0297F" w:rsidP="00861F94">
            <w:pPr>
              <w:rPr>
                <w:sz w:val="30"/>
                <w:szCs w:val="30"/>
              </w:rPr>
            </w:pPr>
            <w:r w:rsidRPr="004832DE">
              <w:rPr>
                <w:sz w:val="30"/>
                <w:szCs w:val="30"/>
              </w:rPr>
              <w:t>Биофизика мышечного сокращения</w:t>
            </w:r>
          </w:p>
        </w:tc>
        <w:tc>
          <w:tcPr>
            <w:tcW w:w="939" w:type="dxa"/>
          </w:tcPr>
          <w:p w14:paraId="0554B373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26</w:t>
            </w:r>
          </w:p>
        </w:tc>
      </w:tr>
      <w:tr w:rsidR="00E0297F" w:rsidRPr="00B573CC" w14:paraId="0969AE6E" w14:textId="77777777" w:rsidTr="000D2911">
        <w:trPr>
          <w:jc w:val="center"/>
        </w:trPr>
        <w:tc>
          <w:tcPr>
            <w:tcW w:w="8046" w:type="dxa"/>
          </w:tcPr>
          <w:p w14:paraId="2BBBC5EA" w14:textId="77777777" w:rsidR="00E0297F" w:rsidRPr="004832DE" w:rsidRDefault="00E0297F" w:rsidP="00861F94">
            <w:pPr>
              <w:rPr>
                <w:sz w:val="30"/>
                <w:szCs w:val="30"/>
              </w:rPr>
            </w:pPr>
            <w:r w:rsidRPr="004832DE">
              <w:rPr>
                <w:sz w:val="30"/>
                <w:szCs w:val="30"/>
              </w:rPr>
              <w:t>Фотобиология</w:t>
            </w:r>
          </w:p>
        </w:tc>
        <w:tc>
          <w:tcPr>
            <w:tcW w:w="939" w:type="dxa"/>
          </w:tcPr>
          <w:p w14:paraId="5DA476AD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30</w:t>
            </w:r>
          </w:p>
        </w:tc>
      </w:tr>
      <w:tr w:rsidR="00E0297F" w:rsidRPr="00B573CC" w14:paraId="37B7AD66" w14:textId="77777777" w:rsidTr="000D2911">
        <w:trPr>
          <w:jc w:val="center"/>
        </w:trPr>
        <w:tc>
          <w:tcPr>
            <w:tcW w:w="8046" w:type="dxa"/>
          </w:tcPr>
          <w:p w14:paraId="365574CC" w14:textId="77777777" w:rsidR="00E0297F" w:rsidRPr="004832DE" w:rsidRDefault="00E0297F" w:rsidP="00861F94">
            <w:r w:rsidRPr="004832DE">
              <w:rPr>
                <w:sz w:val="30"/>
                <w:szCs w:val="30"/>
              </w:rPr>
              <w:t>Радиобиология</w:t>
            </w:r>
          </w:p>
        </w:tc>
        <w:tc>
          <w:tcPr>
            <w:tcW w:w="939" w:type="dxa"/>
          </w:tcPr>
          <w:p w14:paraId="076E90DA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34</w:t>
            </w:r>
          </w:p>
        </w:tc>
      </w:tr>
      <w:tr w:rsidR="00E0297F" w:rsidRPr="00B573CC" w14:paraId="3CECB183" w14:textId="77777777" w:rsidTr="000D2911">
        <w:trPr>
          <w:jc w:val="center"/>
        </w:trPr>
        <w:tc>
          <w:tcPr>
            <w:tcW w:w="8046" w:type="dxa"/>
          </w:tcPr>
          <w:p w14:paraId="1C83F05B" w14:textId="77777777" w:rsidR="00E0297F" w:rsidRPr="004832DE" w:rsidRDefault="00E0297F" w:rsidP="00861F94">
            <w:pPr>
              <w:rPr>
                <w:bCs/>
                <w:sz w:val="30"/>
                <w:szCs w:val="30"/>
              </w:rPr>
            </w:pPr>
            <w:r w:rsidRPr="004832DE">
              <w:rPr>
                <w:bCs/>
                <w:sz w:val="30"/>
                <w:szCs w:val="30"/>
              </w:rPr>
              <w:t>Введение</w:t>
            </w:r>
          </w:p>
        </w:tc>
        <w:tc>
          <w:tcPr>
            <w:tcW w:w="939" w:type="dxa"/>
          </w:tcPr>
          <w:p w14:paraId="0CA8A5C8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37</w:t>
            </w:r>
          </w:p>
        </w:tc>
      </w:tr>
      <w:tr w:rsidR="00E0297F" w:rsidRPr="00B573CC" w14:paraId="7DAA146A" w14:textId="77777777" w:rsidTr="000D2911">
        <w:trPr>
          <w:jc w:val="center"/>
        </w:trPr>
        <w:tc>
          <w:tcPr>
            <w:tcW w:w="8046" w:type="dxa"/>
          </w:tcPr>
          <w:p w14:paraId="5F62CFD8" w14:textId="77777777" w:rsidR="00E0297F" w:rsidRPr="004832DE" w:rsidRDefault="00E0297F" w:rsidP="00861F94">
            <w:pPr>
              <w:rPr>
                <w:bCs/>
                <w:sz w:val="30"/>
                <w:szCs w:val="30"/>
              </w:rPr>
            </w:pPr>
            <w:r w:rsidRPr="004832DE">
              <w:rPr>
                <w:bCs/>
                <w:sz w:val="30"/>
                <w:szCs w:val="30"/>
              </w:rPr>
              <w:t>Термодинамика биологических систем</w:t>
            </w:r>
          </w:p>
        </w:tc>
        <w:tc>
          <w:tcPr>
            <w:tcW w:w="939" w:type="dxa"/>
          </w:tcPr>
          <w:p w14:paraId="6CCC88D4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41</w:t>
            </w:r>
          </w:p>
        </w:tc>
      </w:tr>
      <w:tr w:rsidR="00E0297F" w:rsidRPr="00B573CC" w14:paraId="5F530A73" w14:textId="77777777" w:rsidTr="000D2911">
        <w:trPr>
          <w:jc w:val="center"/>
        </w:trPr>
        <w:tc>
          <w:tcPr>
            <w:tcW w:w="8046" w:type="dxa"/>
          </w:tcPr>
          <w:p w14:paraId="00DE19D4" w14:textId="77777777" w:rsidR="00E0297F" w:rsidRPr="004832DE" w:rsidRDefault="00E0297F" w:rsidP="00861F94">
            <w:pPr>
              <w:rPr>
                <w:sz w:val="30"/>
                <w:szCs w:val="30"/>
              </w:rPr>
            </w:pPr>
            <w:r w:rsidRPr="004832DE">
              <w:rPr>
                <w:sz w:val="30"/>
                <w:szCs w:val="30"/>
              </w:rPr>
              <w:t>Теория информации в живых системах</w:t>
            </w:r>
          </w:p>
        </w:tc>
        <w:tc>
          <w:tcPr>
            <w:tcW w:w="939" w:type="dxa"/>
          </w:tcPr>
          <w:p w14:paraId="63917C1B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48</w:t>
            </w:r>
          </w:p>
        </w:tc>
      </w:tr>
      <w:tr w:rsidR="00E0297F" w:rsidRPr="00B573CC" w14:paraId="1F28A03B" w14:textId="77777777" w:rsidTr="000D2911">
        <w:trPr>
          <w:jc w:val="center"/>
        </w:trPr>
        <w:tc>
          <w:tcPr>
            <w:tcW w:w="8046" w:type="dxa"/>
          </w:tcPr>
          <w:p w14:paraId="0FC4BFA3" w14:textId="77777777" w:rsidR="00E0297F" w:rsidRPr="004832DE" w:rsidRDefault="00E0297F" w:rsidP="00861F94">
            <w:pPr>
              <w:rPr>
                <w:bCs/>
                <w:sz w:val="30"/>
                <w:szCs w:val="30"/>
              </w:rPr>
            </w:pPr>
            <w:r w:rsidRPr="004832DE">
              <w:rPr>
                <w:bCs/>
                <w:sz w:val="30"/>
                <w:szCs w:val="30"/>
              </w:rPr>
              <w:t>Кинетика биологических процессов</w:t>
            </w:r>
          </w:p>
        </w:tc>
        <w:tc>
          <w:tcPr>
            <w:tcW w:w="939" w:type="dxa"/>
          </w:tcPr>
          <w:p w14:paraId="09F88C3C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51</w:t>
            </w:r>
          </w:p>
        </w:tc>
      </w:tr>
      <w:tr w:rsidR="00E0297F" w:rsidRPr="00B573CC" w14:paraId="1B73F16B" w14:textId="77777777" w:rsidTr="000D2911">
        <w:trPr>
          <w:jc w:val="center"/>
        </w:trPr>
        <w:tc>
          <w:tcPr>
            <w:tcW w:w="8046" w:type="dxa"/>
          </w:tcPr>
          <w:p w14:paraId="7497C761" w14:textId="77777777" w:rsidR="00E0297F" w:rsidRPr="004832DE" w:rsidRDefault="00E0297F" w:rsidP="00861F94">
            <w:pPr>
              <w:rPr>
                <w:sz w:val="30"/>
                <w:szCs w:val="30"/>
              </w:rPr>
            </w:pPr>
            <w:r w:rsidRPr="004832DE">
              <w:rPr>
                <w:sz w:val="30"/>
                <w:szCs w:val="30"/>
              </w:rPr>
              <w:t>Биофизика молекул</w:t>
            </w:r>
          </w:p>
        </w:tc>
        <w:tc>
          <w:tcPr>
            <w:tcW w:w="939" w:type="dxa"/>
          </w:tcPr>
          <w:p w14:paraId="7DC8CD2B" w14:textId="77777777" w:rsidR="00E0297F" w:rsidRPr="00B573CC" w:rsidRDefault="00E0297F" w:rsidP="000D2911">
            <w:pPr>
              <w:spacing w:line="360" w:lineRule="auto"/>
              <w:jc w:val="center"/>
              <w:rPr>
                <w:szCs w:val="28"/>
              </w:rPr>
            </w:pPr>
            <w:r w:rsidRPr="00B573CC">
              <w:rPr>
                <w:szCs w:val="28"/>
              </w:rPr>
              <w:t>53</w:t>
            </w:r>
          </w:p>
        </w:tc>
      </w:tr>
    </w:tbl>
    <w:p w14:paraId="4A016705" w14:textId="77777777" w:rsidR="00BC4F15" w:rsidRDefault="00BC4F15" w:rsidP="00CA23BE">
      <w:pPr>
        <w:jc w:val="center"/>
      </w:pPr>
    </w:p>
    <w:sectPr w:rsidR="00BC4F15" w:rsidSect="004618C3">
      <w:footerReference w:type="even" r:id="rId9"/>
      <w:footerReference w:type="default" r:id="rId10"/>
      <w:pgSz w:w="11906" w:h="16838" w:code="9"/>
      <w:pgMar w:top="1134" w:right="851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967AC" w14:textId="77777777" w:rsidR="00F201FB" w:rsidRDefault="00F201FB">
      <w:r>
        <w:separator/>
      </w:r>
    </w:p>
  </w:endnote>
  <w:endnote w:type="continuationSeparator" w:id="0">
    <w:p w14:paraId="1FCF75A6" w14:textId="77777777" w:rsidR="00F201FB" w:rsidRDefault="00F2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EB467" w14:textId="77777777" w:rsidR="00DA4A7E" w:rsidRDefault="00DA4A7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84BB0B4" w14:textId="77777777" w:rsidR="00DA4A7E" w:rsidRDefault="00DA4A7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E56AA" w14:textId="77777777" w:rsidR="00DA4A7E" w:rsidRPr="00F108AC" w:rsidRDefault="00DA4A7E">
    <w:pPr>
      <w:pStyle w:val="a4"/>
      <w:framePr w:wrap="around" w:vAnchor="text" w:hAnchor="page" w:x="6202" w:y="-135"/>
      <w:rPr>
        <w:rStyle w:val="a5"/>
        <w:szCs w:val="28"/>
      </w:rPr>
    </w:pPr>
    <w:r w:rsidRPr="00F108AC">
      <w:rPr>
        <w:rStyle w:val="a5"/>
        <w:szCs w:val="28"/>
      </w:rPr>
      <w:fldChar w:fldCharType="begin"/>
    </w:r>
    <w:r w:rsidRPr="00F108AC">
      <w:rPr>
        <w:rStyle w:val="a5"/>
        <w:szCs w:val="28"/>
      </w:rPr>
      <w:instrText xml:space="preserve">PAGE  </w:instrText>
    </w:r>
    <w:r w:rsidRPr="00F108AC">
      <w:rPr>
        <w:rStyle w:val="a5"/>
        <w:szCs w:val="28"/>
      </w:rPr>
      <w:fldChar w:fldCharType="separate"/>
    </w:r>
    <w:r w:rsidR="00E0297F">
      <w:rPr>
        <w:rStyle w:val="a5"/>
        <w:noProof/>
        <w:szCs w:val="28"/>
      </w:rPr>
      <w:t>2</w:t>
    </w:r>
    <w:r w:rsidRPr="00F108AC">
      <w:rPr>
        <w:rStyle w:val="a5"/>
        <w:szCs w:val="28"/>
      </w:rPr>
      <w:fldChar w:fldCharType="end"/>
    </w:r>
  </w:p>
  <w:p w14:paraId="0C1F9738" w14:textId="77777777" w:rsidR="00DA4A7E" w:rsidRDefault="00DA4A7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BC9E1" w14:textId="77777777" w:rsidR="00F201FB" w:rsidRDefault="00F201FB">
      <w:r>
        <w:separator/>
      </w:r>
    </w:p>
  </w:footnote>
  <w:footnote w:type="continuationSeparator" w:id="0">
    <w:p w14:paraId="226229A7" w14:textId="77777777" w:rsidR="00F201FB" w:rsidRDefault="00F20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DE1C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CC64AA6"/>
    <w:multiLevelType w:val="singleLevel"/>
    <w:tmpl w:val="598CB8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30"/>
        <w:szCs w:val="30"/>
      </w:rPr>
    </w:lvl>
  </w:abstractNum>
  <w:abstractNum w:abstractNumId="3" w15:restartNumberingAfterBreak="0">
    <w:nsid w:val="22525042"/>
    <w:multiLevelType w:val="hybridMultilevel"/>
    <w:tmpl w:val="3C84EC04"/>
    <w:lvl w:ilvl="0" w:tplc="CA5A6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3169B8"/>
    <w:multiLevelType w:val="singleLevel"/>
    <w:tmpl w:val="86B42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</w:abstractNum>
  <w:abstractNum w:abstractNumId="5" w15:restartNumberingAfterBreak="0">
    <w:nsid w:val="75021793"/>
    <w:multiLevelType w:val="singleLevel"/>
    <w:tmpl w:val="15A6CD4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  <w:lvlOverride w:ilvl="0">
      <w:lvl w:ilvl="0">
        <w:start w:val="10"/>
        <w:numFmt w:val="bullet"/>
        <w:lvlText w:val="-"/>
        <w:legacy w:legacy="1" w:legacySpace="0" w:legacyIndent="360"/>
        <w:lvlJc w:val="left"/>
        <w:pPr>
          <w:ind w:left="786" w:hanging="360"/>
        </w:pPr>
      </w:lvl>
    </w:lvlOverride>
  </w:num>
  <w:num w:numId="2">
    <w:abstractNumId w:val="4"/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666"/>
    <w:rsid w:val="00004EE1"/>
    <w:rsid w:val="00004FCD"/>
    <w:rsid w:val="00040C01"/>
    <w:rsid w:val="00052D6E"/>
    <w:rsid w:val="00056DF8"/>
    <w:rsid w:val="00075D6B"/>
    <w:rsid w:val="000777E2"/>
    <w:rsid w:val="000835FC"/>
    <w:rsid w:val="000872E6"/>
    <w:rsid w:val="000B0A0C"/>
    <w:rsid w:val="000C51A8"/>
    <w:rsid w:val="000D7666"/>
    <w:rsid w:val="0010020F"/>
    <w:rsid w:val="00104E6D"/>
    <w:rsid w:val="001125FE"/>
    <w:rsid w:val="001225BE"/>
    <w:rsid w:val="00137DEC"/>
    <w:rsid w:val="00164832"/>
    <w:rsid w:val="001664FC"/>
    <w:rsid w:val="0017078E"/>
    <w:rsid w:val="00184538"/>
    <w:rsid w:val="0018509D"/>
    <w:rsid w:val="001908B1"/>
    <w:rsid w:val="00196898"/>
    <w:rsid w:val="001A3388"/>
    <w:rsid w:val="001D3515"/>
    <w:rsid w:val="001D586E"/>
    <w:rsid w:val="001F4EB4"/>
    <w:rsid w:val="0020086F"/>
    <w:rsid w:val="002017DD"/>
    <w:rsid w:val="00207D36"/>
    <w:rsid w:val="00213F8C"/>
    <w:rsid w:val="002251DD"/>
    <w:rsid w:val="002253E4"/>
    <w:rsid w:val="00236A7B"/>
    <w:rsid w:val="0025418F"/>
    <w:rsid w:val="00271170"/>
    <w:rsid w:val="0029555D"/>
    <w:rsid w:val="00295924"/>
    <w:rsid w:val="0029697B"/>
    <w:rsid w:val="00297115"/>
    <w:rsid w:val="002A5E01"/>
    <w:rsid w:val="002B10C0"/>
    <w:rsid w:val="002D1938"/>
    <w:rsid w:val="002D33E7"/>
    <w:rsid w:val="003028F9"/>
    <w:rsid w:val="003278BD"/>
    <w:rsid w:val="00336270"/>
    <w:rsid w:val="00343772"/>
    <w:rsid w:val="00343C05"/>
    <w:rsid w:val="00356488"/>
    <w:rsid w:val="00357C50"/>
    <w:rsid w:val="003718D0"/>
    <w:rsid w:val="0039267C"/>
    <w:rsid w:val="003B30D8"/>
    <w:rsid w:val="003C3916"/>
    <w:rsid w:val="003D01DE"/>
    <w:rsid w:val="003D1FDE"/>
    <w:rsid w:val="003D6025"/>
    <w:rsid w:val="003D77BA"/>
    <w:rsid w:val="003E6364"/>
    <w:rsid w:val="003E7461"/>
    <w:rsid w:val="003E7471"/>
    <w:rsid w:val="0040369E"/>
    <w:rsid w:val="00443AE8"/>
    <w:rsid w:val="004500CF"/>
    <w:rsid w:val="0045290B"/>
    <w:rsid w:val="00455F47"/>
    <w:rsid w:val="00457CA7"/>
    <w:rsid w:val="004618C3"/>
    <w:rsid w:val="00484D0B"/>
    <w:rsid w:val="004902C5"/>
    <w:rsid w:val="0049043D"/>
    <w:rsid w:val="00496033"/>
    <w:rsid w:val="004A0DEC"/>
    <w:rsid w:val="004A177B"/>
    <w:rsid w:val="004C7668"/>
    <w:rsid w:val="004D1314"/>
    <w:rsid w:val="004E7A37"/>
    <w:rsid w:val="004F772D"/>
    <w:rsid w:val="004F7DBB"/>
    <w:rsid w:val="00505583"/>
    <w:rsid w:val="005117BD"/>
    <w:rsid w:val="00522D0A"/>
    <w:rsid w:val="00532DEC"/>
    <w:rsid w:val="00557AB6"/>
    <w:rsid w:val="00574F98"/>
    <w:rsid w:val="005A48A6"/>
    <w:rsid w:val="005A673B"/>
    <w:rsid w:val="005C0364"/>
    <w:rsid w:val="005D224A"/>
    <w:rsid w:val="005D5021"/>
    <w:rsid w:val="005E10C2"/>
    <w:rsid w:val="00606494"/>
    <w:rsid w:val="00614166"/>
    <w:rsid w:val="00640742"/>
    <w:rsid w:val="00641AD1"/>
    <w:rsid w:val="0064782A"/>
    <w:rsid w:val="00647E38"/>
    <w:rsid w:val="0068575A"/>
    <w:rsid w:val="006B0145"/>
    <w:rsid w:val="006D368A"/>
    <w:rsid w:val="006E639D"/>
    <w:rsid w:val="006E7D77"/>
    <w:rsid w:val="00707539"/>
    <w:rsid w:val="00722B50"/>
    <w:rsid w:val="00731B56"/>
    <w:rsid w:val="00733AB4"/>
    <w:rsid w:val="00734952"/>
    <w:rsid w:val="00764E64"/>
    <w:rsid w:val="00770F30"/>
    <w:rsid w:val="007721FA"/>
    <w:rsid w:val="00781F8F"/>
    <w:rsid w:val="007902EE"/>
    <w:rsid w:val="007C6AE2"/>
    <w:rsid w:val="008202AE"/>
    <w:rsid w:val="008324F7"/>
    <w:rsid w:val="0083677D"/>
    <w:rsid w:val="008466A7"/>
    <w:rsid w:val="0085774E"/>
    <w:rsid w:val="00864F3B"/>
    <w:rsid w:val="00867D04"/>
    <w:rsid w:val="00882B53"/>
    <w:rsid w:val="00891D2F"/>
    <w:rsid w:val="0089799A"/>
    <w:rsid w:val="008A550F"/>
    <w:rsid w:val="008B026D"/>
    <w:rsid w:val="008B2635"/>
    <w:rsid w:val="008C7135"/>
    <w:rsid w:val="008D074B"/>
    <w:rsid w:val="008D633B"/>
    <w:rsid w:val="008E1B4D"/>
    <w:rsid w:val="00900528"/>
    <w:rsid w:val="00907D23"/>
    <w:rsid w:val="00910C98"/>
    <w:rsid w:val="009145D2"/>
    <w:rsid w:val="00924417"/>
    <w:rsid w:val="009714CF"/>
    <w:rsid w:val="00973F62"/>
    <w:rsid w:val="00974F0B"/>
    <w:rsid w:val="0097516C"/>
    <w:rsid w:val="00993817"/>
    <w:rsid w:val="00997186"/>
    <w:rsid w:val="009B2A59"/>
    <w:rsid w:val="009C16D6"/>
    <w:rsid w:val="009D0576"/>
    <w:rsid w:val="009D08B0"/>
    <w:rsid w:val="009E5D63"/>
    <w:rsid w:val="00A205E1"/>
    <w:rsid w:val="00A339AA"/>
    <w:rsid w:val="00A34DF6"/>
    <w:rsid w:val="00A375CC"/>
    <w:rsid w:val="00A45D55"/>
    <w:rsid w:val="00A71475"/>
    <w:rsid w:val="00A74149"/>
    <w:rsid w:val="00A84CA2"/>
    <w:rsid w:val="00A92B87"/>
    <w:rsid w:val="00AA0B98"/>
    <w:rsid w:val="00AA403B"/>
    <w:rsid w:val="00AB199B"/>
    <w:rsid w:val="00AC6C22"/>
    <w:rsid w:val="00AD42A9"/>
    <w:rsid w:val="00AF5CC7"/>
    <w:rsid w:val="00B0589F"/>
    <w:rsid w:val="00B11809"/>
    <w:rsid w:val="00B30238"/>
    <w:rsid w:val="00B324DC"/>
    <w:rsid w:val="00B35458"/>
    <w:rsid w:val="00B40D7F"/>
    <w:rsid w:val="00B47735"/>
    <w:rsid w:val="00B5245D"/>
    <w:rsid w:val="00B90694"/>
    <w:rsid w:val="00B94247"/>
    <w:rsid w:val="00B95BBB"/>
    <w:rsid w:val="00BA1B5E"/>
    <w:rsid w:val="00BB697F"/>
    <w:rsid w:val="00BB6F69"/>
    <w:rsid w:val="00BC4F15"/>
    <w:rsid w:val="00BD090D"/>
    <w:rsid w:val="00BD0C36"/>
    <w:rsid w:val="00BD4BBE"/>
    <w:rsid w:val="00BE52A4"/>
    <w:rsid w:val="00C16F8F"/>
    <w:rsid w:val="00C50A2D"/>
    <w:rsid w:val="00C7359E"/>
    <w:rsid w:val="00C85598"/>
    <w:rsid w:val="00CA23BE"/>
    <w:rsid w:val="00CA781F"/>
    <w:rsid w:val="00CC72E7"/>
    <w:rsid w:val="00CC7912"/>
    <w:rsid w:val="00CD5632"/>
    <w:rsid w:val="00CE516E"/>
    <w:rsid w:val="00CE6210"/>
    <w:rsid w:val="00CF52A7"/>
    <w:rsid w:val="00CF5F06"/>
    <w:rsid w:val="00D006E0"/>
    <w:rsid w:val="00D34994"/>
    <w:rsid w:val="00D37B16"/>
    <w:rsid w:val="00D40F6F"/>
    <w:rsid w:val="00D46782"/>
    <w:rsid w:val="00D50BA6"/>
    <w:rsid w:val="00D52A11"/>
    <w:rsid w:val="00D96F74"/>
    <w:rsid w:val="00DA22E2"/>
    <w:rsid w:val="00DA4A7E"/>
    <w:rsid w:val="00DB33CC"/>
    <w:rsid w:val="00DE70EF"/>
    <w:rsid w:val="00DF464B"/>
    <w:rsid w:val="00E0297F"/>
    <w:rsid w:val="00E032D4"/>
    <w:rsid w:val="00E103E9"/>
    <w:rsid w:val="00E106A9"/>
    <w:rsid w:val="00E116B5"/>
    <w:rsid w:val="00E12557"/>
    <w:rsid w:val="00E31B89"/>
    <w:rsid w:val="00E35C1A"/>
    <w:rsid w:val="00E36959"/>
    <w:rsid w:val="00E407A7"/>
    <w:rsid w:val="00E818A1"/>
    <w:rsid w:val="00EA3B70"/>
    <w:rsid w:val="00EA429D"/>
    <w:rsid w:val="00ED69BF"/>
    <w:rsid w:val="00EE2253"/>
    <w:rsid w:val="00EE73E1"/>
    <w:rsid w:val="00F03F9F"/>
    <w:rsid w:val="00F108AC"/>
    <w:rsid w:val="00F201FB"/>
    <w:rsid w:val="00F236AB"/>
    <w:rsid w:val="00F44D1F"/>
    <w:rsid w:val="00F464B2"/>
    <w:rsid w:val="00F61354"/>
    <w:rsid w:val="00F659FC"/>
    <w:rsid w:val="00F8403B"/>
    <w:rsid w:val="00F84426"/>
    <w:rsid w:val="00F87325"/>
    <w:rsid w:val="00F87D8D"/>
    <w:rsid w:val="00F919A6"/>
    <w:rsid w:val="00F96601"/>
    <w:rsid w:val="00FA79E5"/>
    <w:rsid w:val="00FE4A94"/>
    <w:rsid w:val="00FF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26DD449"/>
  <w15:docId w15:val="{8B383E98-7258-48D9-9F62-7D620172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caps/>
    </w:rPr>
  </w:style>
  <w:style w:type="paragraph" w:styleId="2">
    <w:name w:val="heading 2"/>
    <w:basedOn w:val="a"/>
    <w:next w:val="a"/>
    <w:link w:val="20"/>
    <w:semiHidden/>
    <w:unhideWhenUsed/>
    <w:qFormat/>
    <w:rsid w:val="004C7668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autoSpaceDE w:val="0"/>
      <w:autoSpaceDN w:val="0"/>
      <w:adjustRightInd w:val="0"/>
      <w:jc w:val="center"/>
    </w:pPr>
    <w:rPr>
      <w:b/>
      <w:caps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D34994"/>
    <w:rPr>
      <w:sz w:val="24"/>
    </w:rPr>
  </w:style>
  <w:style w:type="paragraph" w:styleId="21">
    <w:name w:val="Body Text 2"/>
    <w:basedOn w:val="a"/>
    <w:rsid w:val="00D34994"/>
    <w:pPr>
      <w:jc w:val="both"/>
    </w:pPr>
    <w:rPr>
      <w:sz w:val="24"/>
    </w:rPr>
  </w:style>
  <w:style w:type="paragraph" w:customStyle="1" w:styleId="titlep">
    <w:name w:val="titlep"/>
    <w:basedOn w:val="a"/>
    <w:rsid w:val="0029555D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newncpi">
    <w:name w:val="newncpi"/>
    <w:basedOn w:val="a"/>
    <w:rsid w:val="0029555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9555D"/>
    <w:pPr>
      <w:jc w:val="both"/>
    </w:pPr>
    <w:rPr>
      <w:sz w:val="24"/>
      <w:szCs w:val="24"/>
    </w:rPr>
  </w:style>
  <w:style w:type="paragraph" w:styleId="a8">
    <w:name w:val="Body Text Indent"/>
    <w:basedOn w:val="a"/>
    <w:link w:val="a9"/>
    <w:rsid w:val="00BC4F15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BC4F15"/>
    <w:rPr>
      <w:sz w:val="28"/>
    </w:rPr>
  </w:style>
  <w:style w:type="paragraph" w:styleId="aa">
    <w:name w:val="Normal (Web)"/>
    <w:basedOn w:val="a"/>
    <w:rsid w:val="004C766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0">
    <w:name w:val="Обычный1"/>
    <w:rsid w:val="004C7668"/>
    <w:rPr>
      <w:sz w:val="24"/>
    </w:rPr>
  </w:style>
  <w:style w:type="character" w:customStyle="1" w:styleId="ab">
    <w:name w:val="ab"/>
    <w:rsid w:val="004C7668"/>
  </w:style>
  <w:style w:type="character" w:customStyle="1" w:styleId="20">
    <w:name w:val="Заголовок 2 Знак"/>
    <w:link w:val="2"/>
    <w:semiHidden/>
    <w:rsid w:val="004C766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Refs">
    <w:name w:val="Refs."/>
    <w:basedOn w:val="a"/>
    <w:rsid w:val="004C7668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Cs w:val="24"/>
    </w:rPr>
  </w:style>
  <w:style w:type="paragraph" w:customStyle="1" w:styleId="Iauiue1">
    <w:name w:val="Iau?iue1"/>
    <w:rsid w:val="004A0DEC"/>
    <w:rPr>
      <w:rFonts w:ascii="Futuris" w:hAnsi="Futuris"/>
      <w:snapToGrid w:val="0"/>
      <w:sz w:val="22"/>
    </w:rPr>
  </w:style>
  <w:style w:type="paragraph" w:styleId="ac">
    <w:name w:val="Balloon Text"/>
    <w:basedOn w:val="a"/>
    <w:link w:val="ad"/>
    <w:rsid w:val="009971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97186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997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CA23BE"/>
  </w:style>
  <w:style w:type="character" w:customStyle="1" w:styleId="FontStyle111">
    <w:name w:val="Font Style111"/>
    <w:uiPriority w:val="99"/>
    <w:rsid w:val="00E0297F"/>
    <w:rPr>
      <w:rFonts w:ascii="Times New Roman" w:hAnsi="Times New Roman" w:cs="Times New Roman"/>
      <w:sz w:val="14"/>
      <w:szCs w:val="14"/>
    </w:rPr>
  </w:style>
  <w:style w:type="paragraph" w:customStyle="1" w:styleId="af">
    <w:name w:val="Пояснительная записка"/>
    <w:basedOn w:val="3"/>
    <w:rsid w:val="00E0297F"/>
    <w:pPr>
      <w:spacing w:after="0"/>
      <w:ind w:left="57" w:firstLine="284"/>
      <w:jc w:val="both"/>
    </w:pPr>
    <w:rPr>
      <w:sz w:val="24"/>
      <w:szCs w:val="24"/>
      <w:lang w:val="x-none" w:eastAsia="x-none"/>
    </w:rPr>
  </w:style>
  <w:style w:type="paragraph" w:customStyle="1" w:styleId="Style14">
    <w:name w:val="Style14"/>
    <w:basedOn w:val="a"/>
    <w:uiPriority w:val="99"/>
    <w:rsid w:val="00E0297F"/>
    <w:pPr>
      <w:widowControl w:val="0"/>
      <w:autoSpaceDE w:val="0"/>
      <w:autoSpaceDN w:val="0"/>
      <w:adjustRightInd w:val="0"/>
      <w:spacing w:line="202" w:lineRule="exact"/>
      <w:ind w:firstLine="398"/>
      <w:jc w:val="both"/>
    </w:pPr>
    <w:rPr>
      <w:sz w:val="24"/>
      <w:szCs w:val="24"/>
    </w:rPr>
  </w:style>
  <w:style w:type="paragraph" w:styleId="3">
    <w:name w:val="Body Text 3"/>
    <w:basedOn w:val="a"/>
    <w:link w:val="30"/>
    <w:rsid w:val="00E0297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029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4FB93-211C-44F1-B999-702CD895D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Home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Andrey</dc:creator>
  <cp:lastModifiedBy>Andrej Gulakov</cp:lastModifiedBy>
  <cp:revision>2</cp:revision>
  <cp:lastPrinted>2024-10-14T09:50:00Z</cp:lastPrinted>
  <dcterms:created xsi:type="dcterms:W3CDTF">2025-10-21T11:26:00Z</dcterms:created>
  <dcterms:modified xsi:type="dcterms:W3CDTF">2025-10-21T11:26:00Z</dcterms:modified>
</cp:coreProperties>
</file>